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22" w:rsidRDefault="00E67822" w:rsidP="00E67822">
      <w:pPr>
        <w:spacing w:after="0" w:line="240" w:lineRule="auto"/>
      </w:pPr>
    </w:p>
    <w:p w:rsidR="00E67822" w:rsidRPr="002F0448" w:rsidRDefault="00E67822" w:rsidP="00E67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F0448">
        <w:rPr>
          <w:rFonts w:ascii="Times New Roman" w:hAnsi="Times New Roman" w:cs="Times New Roman"/>
          <w:b/>
          <w:sz w:val="28"/>
          <w:szCs w:val="28"/>
        </w:rPr>
        <w:t>Новые правила  проведения  пикетов, митингов  и иных публичных  мероприятий</w:t>
      </w:r>
    </w:p>
    <w:bookmarkEnd w:id="0"/>
    <w:p w:rsidR="00E67822" w:rsidRDefault="00E67822" w:rsidP="00E67822">
      <w:pPr>
        <w:spacing w:after="0" w:line="240" w:lineRule="auto"/>
      </w:pPr>
      <w:r>
        <w:t xml:space="preserve"> </w:t>
      </w:r>
    </w:p>
    <w:p w:rsidR="00E67822" w:rsidRDefault="00E67822" w:rsidP="00070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  от 30.12.2020 №  497-ФЗ с</w:t>
      </w:r>
      <w:r w:rsidRPr="00E678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корректирован Закон о собраниях, митингах, демонстра</w:t>
      </w:r>
      <w:r w:rsidRPr="00E6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циях, шествиях и пикетированиях, в том числе  в части совершенствования порядка проведения  публичных мероприятий.  </w:t>
      </w:r>
    </w:p>
    <w:p w:rsidR="00E67822" w:rsidRDefault="00E67822" w:rsidP="00070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</w:t>
      </w:r>
      <w:r w:rsidRPr="00E6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уведомлении нужно указывать сведения о формах и методах организации санитарного обслуживания мероприятия.</w:t>
      </w:r>
      <w:r w:rsidRPr="00E6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запрет на проведение мероприятий </w:t>
      </w:r>
      <w:r w:rsidRPr="00E6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со зданиями экстренных оперативных служб.</w:t>
      </w:r>
    </w:p>
    <w:p w:rsidR="00E67822" w:rsidRDefault="00E67822" w:rsidP="00070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агитация не должна содержать недостоверные сведения о целях, заявленном количестве участников и об иных условиях мероприятия.</w:t>
      </w:r>
    </w:p>
    <w:p w:rsidR="00E67822" w:rsidRPr="00E67822" w:rsidRDefault="00E67822" w:rsidP="00070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может признать публичным мероприятием не только совокупность одиночных пикетов, но и участие в них нескольких лиц поочередно, а также объединенное единым замыслом и (или) общей организацией массовое одновременное пребывание и (или) передвижение граждан в общественных местах, направленное на выражение и формирование мнений, выдвижение требований по различным вопросам политической, экономической, социальной и культурной жизни страны и вопросам внешней политики. </w:t>
      </w:r>
      <w:proofErr w:type="gramEnd"/>
    </w:p>
    <w:p w:rsidR="00E67822" w:rsidRDefault="00E67822" w:rsidP="00070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822">
        <w:rPr>
          <w:rFonts w:ascii="Times New Roman" w:hAnsi="Times New Roman" w:cs="Times New Roman"/>
          <w:bCs/>
          <w:sz w:val="28"/>
          <w:szCs w:val="28"/>
        </w:rPr>
        <w:t>Р</w:t>
      </w:r>
      <w:r w:rsidRPr="00E67822">
        <w:rPr>
          <w:rFonts w:ascii="Times New Roman" w:hAnsi="Times New Roman" w:cs="Times New Roman"/>
          <w:bCs/>
          <w:sz w:val="28"/>
          <w:szCs w:val="28"/>
        </w:rPr>
        <w:t>егламентированы права и запреты для журналистов, присутствующих на публичном мероприятии в целях осуществления своей профессиональной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67822" w:rsidRPr="00E67822" w:rsidRDefault="00E67822" w:rsidP="00070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Освещающим мероприятие журналистам запрещено непосредственно участвовать </w:t>
      </w:r>
      <w:r w:rsidRPr="00E6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публичных мероприятиях. </w:t>
      </w:r>
      <w:r w:rsidRPr="00E6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7822">
        <w:rPr>
          <w:rFonts w:ascii="Times New Roman" w:hAnsi="Times New Roman" w:cs="Times New Roman"/>
          <w:sz w:val="28"/>
          <w:szCs w:val="28"/>
        </w:rPr>
        <w:t>Ж</w:t>
      </w:r>
      <w:r w:rsidRPr="00E67822">
        <w:rPr>
          <w:rFonts w:ascii="Times New Roman" w:hAnsi="Times New Roman" w:cs="Times New Roman"/>
          <w:sz w:val="28"/>
          <w:szCs w:val="28"/>
        </w:rPr>
        <w:t>урналист не вправе проводить агитацию в поддержку или против целей публичного мероприятия путем распространения листовок, использования плакатов, транспарантов, лозунгов и в иных формах, в том числе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мнения, а также средства а</w:t>
      </w:r>
      <w:r w:rsidRPr="00E67822">
        <w:rPr>
          <w:rFonts w:ascii="Times New Roman" w:hAnsi="Times New Roman" w:cs="Times New Roman"/>
          <w:sz w:val="28"/>
          <w:szCs w:val="28"/>
        </w:rPr>
        <w:t xml:space="preserve">гитации, </w:t>
      </w:r>
      <w:r w:rsidRPr="00E67822">
        <w:rPr>
          <w:rFonts w:ascii="Times New Roman" w:hAnsi="Times New Roman" w:cs="Times New Roman"/>
          <w:sz w:val="28"/>
          <w:szCs w:val="28"/>
        </w:rPr>
        <w:t>организовывать сбор добровольных пожертвований, подписей под резолюциями, требованиям</w:t>
      </w:r>
      <w:r w:rsidR="000709E1">
        <w:rPr>
          <w:rFonts w:ascii="Times New Roman" w:hAnsi="Times New Roman" w:cs="Times New Roman"/>
          <w:sz w:val="28"/>
          <w:szCs w:val="28"/>
        </w:rPr>
        <w:t>и и другими обращениями граждан.</w:t>
      </w:r>
      <w:proofErr w:type="gramEnd"/>
    </w:p>
    <w:p w:rsidR="00E67822" w:rsidRPr="00E67822" w:rsidRDefault="00E67822" w:rsidP="000709E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 журналисты </w:t>
      </w:r>
      <w:r w:rsidRPr="00E6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скрывать отличительный знак (признак) представителя СМИ.</w:t>
      </w:r>
      <w:r w:rsidRPr="00E67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7822" w:rsidRPr="000709E1" w:rsidRDefault="000709E1" w:rsidP="00E67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09E1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0709E1" w:rsidRDefault="000709E1" w:rsidP="00E67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09E1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Н.Н. Кулешова</w:t>
      </w:r>
    </w:p>
    <w:p w:rsidR="000709E1" w:rsidRDefault="000709E1" w:rsidP="00E67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09E1" w:rsidRPr="000709E1" w:rsidRDefault="000709E1" w:rsidP="00E67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01.03.2021</w:t>
      </w:r>
    </w:p>
    <w:p w:rsidR="00E67822" w:rsidRDefault="00E67822" w:rsidP="00E678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6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22"/>
    <w:rsid w:val="000709E1"/>
    <w:rsid w:val="002F0448"/>
    <w:rsid w:val="00D5646E"/>
    <w:rsid w:val="00E6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2021-03-01T07:48:00Z</dcterms:created>
  <dcterms:modified xsi:type="dcterms:W3CDTF">2021-03-01T08:02:00Z</dcterms:modified>
</cp:coreProperties>
</file>