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5F" w:rsidRDefault="006F425F" w:rsidP="006F425F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 материалам прокурорской проверки  возбуждено уголовное дело о добыче пресных подземных вод</w:t>
      </w:r>
    </w:p>
    <w:p w:rsidR="006F425F" w:rsidRDefault="006F425F" w:rsidP="006F42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F425F" w:rsidRDefault="006F425F" w:rsidP="006F42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 </w:t>
      </w:r>
      <w:r>
        <w:rPr>
          <w:rFonts w:eastAsia="Lucida Sans Unicode"/>
          <w:kern w:val="2"/>
          <w:sz w:val="28"/>
          <w:szCs w:val="28"/>
          <w:lang w:eastAsia="ar-SA"/>
        </w:rPr>
        <w:t xml:space="preserve">по результатам проверки исполнения </w:t>
      </w:r>
      <w:r>
        <w:rPr>
          <w:sz w:val="28"/>
          <w:szCs w:val="28"/>
        </w:rPr>
        <w:t>законодательства о водоснабжении и водоотведении, в деятельности муниципального унитарного предприятия  жилищно-коммунального хозяйства  выявлен факт добычи недр в отсутствие лицензии.</w:t>
      </w:r>
    </w:p>
    <w:p w:rsidR="006F425F" w:rsidRDefault="006F425F" w:rsidP="006F425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Установлено, что директор одного из  муниципальных  предприятий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осуществляющих деятельность в сфере водоснабжения, </w:t>
      </w:r>
      <w:r>
        <w:rPr>
          <w:sz w:val="28"/>
          <w:szCs w:val="28"/>
        </w:rPr>
        <w:t xml:space="preserve">более семи лет в отсутствие специального разрешения (лицензии) осуществлял добычу питьевых подземных вод для хозяйственно-питьевого водоснабжения и технологического обеспечения водой промышленных объектов, от реализации которой получал доход. </w:t>
      </w:r>
    </w:p>
    <w:p w:rsidR="006F425F" w:rsidRDefault="006F425F" w:rsidP="006F42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проверки прокуратурой района направлены в ОМВД России по Тимашевскому району для проведения проверки в порядке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144-145 УПК РФ,  по  результатам  10.09.2021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ОМВД России по Тимашевскому району возбуждено уголовное дело по признакам  состава преступления, ответственность за которое предусмотрена ч. 2 ст. 171 УК РФ.</w:t>
      </w:r>
    </w:p>
    <w:p w:rsidR="006F425F" w:rsidRDefault="006F425F" w:rsidP="006F42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прокуратурой района в руководителя  муниципального предприятия  внесено представление, которое рассмотрено и удовлетворено, виновное лицо привлечено к дисциплинарной ответственности, выявленные нарушения устраняются.</w:t>
      </w:r>
    </w:p>
    <w:p w:rsidR="006F425F" w:rsidRDefault="006F425F" w:rsidP="006F42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недопущению нарушений законодательства об охране и использовании недр продолжается.</w:t>
      </w:r>
    </w:p>
    <w:p w:rsidR="006F425F" w:rsidRDefault="006F425F" w:rsidP="006F425F">
      <w:pPr>
        <w:widowControl w:val="0"/>
        <w:ind w:firstLine="709"/>
        <w:jc w:val="both"/>
        <w:rPr>
          <w:sz w:val="28"/>
          <w:szCs w:val="28"/>
        </w:rPr>
      </w:pPr>
    </w:p>
    <w:p w:rsidR="006F425F" w:rsidRDefault="006F425F" w:rsidP="006F425F">
      <w:pPr>
        <w:jc w:val="both"/>
        <w:rPr>
          <w:sz w:val="28"/>
          <w:szCs w:val="28"/>
        </w:rPr>
      </w:pPr>
    </w:p>
    <w:p w:rsidR="006F425F" w:rsidRDefault="006F425F" w:rsidP="006F4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О.А. </w:t>
      </w:r>
      <w:proofErr w:type="spellStart"/>
      <w:r>
        <w:rPr>
          <w:sz w:val="28"/>
          <w:szCs w:val="28"/>
        </w:rPr>
        <w:t>Сыроватко</w:t>
      </w:r>
      <w:proofErr w:type="spellEnd"/>
    </w:p>
    <w:p w:rsidR="006F425F" w:rsidRDefault="006F425F" w:rsidP="006F425F">
      <w:pPr>
        <w:jc w:val="both"/>
        <w:rPr>
          <w:sz w:val="28"/>
          <w:szCs w:val="28"/>
        </w:rPr>
      </w:pPr>
    </w:p>
    <w:p w:rsidR="006F425F" w:rsidRDefault="006F425F" w:rsidP="006F425F">
      <w:pPr>
        <w:jc w:val="both"/>
        <w:rPr>
          <w:sz w:val="28"/>
          <w:szCs w:val="28"/>
        </w:rPr>
      </w:pPr>
      <w:r>
        <w:rPr>
          <w:sz w:val="28"/>
          <w:szCs w:val="28"/>
        </w:rPr>
        <w:t>19.11.2021</w:t>
      </w:r>
    </w:p>
    <w:p w:rsidR="00562625" w:rsidRDefault="00562625"/>
    <w:sectPr w:rsidR="0056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F"/>
    <w:rsid w:val="002F5598"/>
    <w:rsid w:val="00562625"/>
    <w:rsid w:val="006F425F"/>
    <w:rsid w:val="00E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2021-11-19T13:38:00Z</cp:lastPrinted>
  <dcterms:created xsi:type="dcterms:W3CDTF">2021-11-19T13:46:00Z</dcterms:created>
  <dcterms:modified xsi:type="dcterms:W3CDTF">2021-11-19T13:46:00Z</dcterms:modified>
</cp:coreProperties>
</file>