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D3" w:rsidRPr="00A436BE" w:rsidRDefault="000363CB" w:rsidP="00397581">
      <w:pPr>
        <w:keepNext/>
        <w:keepLines/>
        <w:spacing w:line="240" w:lineRule="auto"/>
        <w:rPr>
          <w:rFonts w:ascii="Times New Roman" w:hAnsi="Times New Roman"/>
          <w:sz w:val="28"/>
          <w:szCs w:val="28"/>
        </w:rPr>
      </w:pPr>
      <w:r w:rsidRPr="00A436B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DCC995" wp14:editId="712E1E5C">
            <wp:simplePos x="0" y="0"/>
            <wp:positionH relativeFrom="column">
              <wp:posOffset>2743200</wp:posOffset>
            </wp:positionH>
            <wp:positionV relativeFrom="paragraph">
              <wp:posOffset>-354330</wp:posOffset>
            </wp:positionV>
            <wp:extent cx="457200" cy="571500"/>
            <wp:effectExtent l="0" t="0" r="0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74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9CD">
        <w:rPr>
          <w:rFonts w:ascii="Times New Roman" w:hAnsi="Times New Roman"/>
          <w:sz w:val="28"/>
          <w:szCs w:val="28"/>
        </w:rPr>
        <w:t>ПРОЕКТ</w:t>
      </w:r>
    </w:p>
    <w:p w:rsidR="000E3CD3" w:rsidRPr="00A436BE" w:rsidRDefault="000E3CD3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НОВОЛЕНИНСКОГО СЕЛЬСКОГО ПОСЕЛЕНИЯ ТИМАШЕВСКОГО РАЙОНА</w:t>
      </w:r>
    </w:p>
    <w:p w:rsidR="000E3CD3" w:rsidRPr="00A436BE" w:rsidRDefault="000E3CD3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CD3" w:rsidRPr="00A436BE" w:rsidRDefault="000E3CD3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436B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43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0E3CD3" w:rsidRPr="00A436BE" w:rsidRDefault="000E3CD3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CD3" w:rsidRPr="00A436BE" w:rsidRDefault="000E3CD3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CD3" w:rsidRPr="00A436BE" w:rsidRDefault="00034FD1" w:rsidP="00397581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F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3747AF" w:rsidRPr="00034F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</w:t>
      </w:r>
      <w:r w:rsidRPr="00034F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C209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</w:t>
      </w:r>
      <w:r w:rsidR="000E3CD3"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747AF"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E3CD3"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747AF"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0E3CD3"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CD3" w:rsidRPr="003747AF"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p w:rsidR="000E3CD3" w:rsidRPr="003747AF" w:rsidRDefault="000E3CD3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7AF">
        <w:rPr>
          <w:rFonts w:ascii="Times New Roman" w:eastAsia="Times New Roman" w:hAnsi="Times New Roman"/>
          <w:sz w:val="24"/>
          <w:szCs w:val="24"/>
          <w:lang w:eastAsia="ru-RU"/>
        </w:rPr>
        <w:t>хутор Ленинский</w:t>
      </w:r>
    </w:p>
    <w:p w:rsidR="002510CF" w:rsidRPr="00A436BE" w:rsidRDefault="002510CF" w:rsidP="00397581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436BE">
        <w:rPr>
          <w:rStyle w:val="a4"/>
          <w:rFonts w:ascii="Times New Roman" w:hAnsi="Times New Roman"/>
          <w:color w:val="000000"/>
          <w:sz w:val="28"/>
          <w:szCs w:val="28"/>
        </w:rPr>
        <w:t xml:space="preserve">Об утверждении Положения о квалификационных требованиях 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6BE">
        <w:rPr>
          <w:rStyle w:val="a4"/>
          <w:rFonts w:ascii="Times New Roman" w:hAnsi="Times New Roman"/>
          <w:color w:val="000000"/>
          <w:sz w:val="28"/>
          <w:szCs w:val="28"/>
        </w:rPr>
        <w:t xml:space="preserve">для замещения должностей муниципальной службы в </w:t>
      </w:r>
      <w:proofErr w:type="spellStart"/>
      <w:r w:rsidRPr="00A436BE">
        <w:rPr>
          <w:rStyle w:val="a4"/>
          <w:rFonts w:ascii="Times New Roman" w:hAnsi="Times New Roman"/>
          <w:color w:val="000000"/>
          <w:sz w:val="28"/>
          <w:szCs w:val="28"/>
        </w:rPr>
        <w:t>Новоленинском</w:t>
      </w:r>
      <w:proofErr w:type="spellEnd"/>
      <w:r w:rsidRPr="00A436BE">
        <w:rPr>
          <w:rStyle w:val="a4"/>
          <w:rFonts w:ascii="Times New Roman" w:hAnsi="Times New Roman"/>
          <w:color w:val="000000"/>
          <w:sz w:val="28"/>
          <w:szCs w:val="28"/>
        </w:rPr>
        <w:t xml:space="preserve"> сельском поселении Тимашевского  района</w:t>
      </w:r>
    </w:p>
    <w:p w:rsidR="002510CF" w:rsidRPr="00A436BE" w:rsidRDefault="002510CF" w:rsidP="00397581">
      <w:pPr>
        <w:pStyle w:val="a3"/>
        <w:keepNext/>
        <w:keepLines/>
        <w:shd w:val="clear" w:color="auto" w:fill="FFFFFF"/>
        <w:ind w:firstLine="900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 xml:space="preserve"> В соответствии с  Федеральным  законом от 02 марта   2007 года      № 25-ФЗ </w:t>
      </w:r>
      <w:r w:rsidR="00397581">
        <w:rPr>
          <w:sz w:val="28"/>
          <w:szCs w:val="28"/>
        </w:rPr>
        <w:t>«</w:t>
      </w:r>
      <w:r w:rsidRPr="00A436BE">
        <w:rPr>
          <w:sz w:val="28"/>
          <w:szCs w:val="28"/>
        </w:rPr>
        <w:t>О муниципальной службе в  Российской Федерации</w:t>
      </w:r>
      <w:r w:rsidR="00397581">
        <w:rPr>
          <w:sz w:val="28"/>
          <w:szCs w:val="28"/>
        </w:rPr>
        <w:t>»</w:t>
      </w:r>
      <w:r w:rsidRPr="00A436BE">
        <w:rPr>
          <w:sz w:val="28"/>
          <w:szCs w:val="28"/>
        </w:rPr>
        <w:t xml:space="preserve">, руководствуясь Федеральным законом от 06 октября 2003 года № 131-ФЗ </w:t>
      </w:r>
      <w:r w:rsidR="00397581">
        <w:rPr>
          <w:sz w:val="28"/>
          <w:szCs w:val="28"/>
        </w:rPr>
        <w:t>«</w:t>
      </w:r>
      <w:r w:rsidRPr="00A436BE">
        <w:rPr>
          <w:sz w:val="28"/>
          <w:szCs w:val="28"/>
        </w:rPr>
        <w:t>Об общих  принципах организации местного самоуправления в Российской Федерации</w:t>
      </w:r>
      <w:r w:rsidR="00397581">
        <w:rPr>
          <w:sz w:val="28"/>
          <w:szCs w:val="28"/>
        </w:rPr>
        <w:t>»</w:t>
      </w:r>
      <w:r w:rsidRPr="00A436BE">
        <w:rPr>
          <w:sz w:val="28"/>
          <w:szCs w:val="28"/>
        </w:rPr>
        <w:t xml:space="preserve">, на основании  Федерального  закона от 29 декабря 2012г.  №273-ФЗ </w:t>
      </w:r>
      <w:r w:rsidR="00397581">
        <w:rPr>
          <w:sz w:val="28"/>
          <w:szCs w:val="28"/>
        </w:rPr>
        <w:t>«</w:t>
      </w:r>
      <w:r w:rsidRPr="00A436BE">
        <w:rPr>
          <w:sz w:val="28"/>
          <w:szCs w:val="28"/>
        </w:rPr>
        <w:t>Об образовании в Российской Федерации</w:t>
      </w:r>
      <w:r w:rsidR="00397581">
        <w:rPr>
          <w:sz w:val="28"/>
          <w:szCs w:val="28"/>
        </w:rPr>
        <w:t>»</w:t>
      </w:r>
      <w:r w:rsidRPr="00A436BE">
        <w:rPr>
          <w:sz w:val="28"/>
          <w:szCs w:val="28"/>
        </w:rPr>
        <w:t xml:space="preserve">, статьей 7 Закона Краснодарского края от  08 июня 2007 года № 1244-КЗ </w:t>
      </w:r>
      <w:r w:rsidR="00397581">
        <w:rPr>
          <w:sz w:val="28"/>
          <w:szCs w:val="28"/>
        </w:rPr>
        <w:t>«</w:t>
      </w:r>
      <w:r w:rsidRPr="00A436BE">
        <w:rPr>
          <w:sz w:val="28"/>
          <w:szCs w:val="28"/>
        </w:rPr>
        <w:t>О муниципальной службе в Краснодарском крае</w:t>
      </w:r>
      <w:r w:rsidR="00397581">
        <w:rPr>
          <w:sz w:val="28"/>
          <w:szCs w:val="28"/>
        </w:rPr>
        <w:t>»</w:t>
      </w:r>
      <w:r w:rsidRPr="00A436BE">
        <w:rPr>
          <w:sz w:val="28"/>
          <w:szCs w:val="28"/>
        </w:rPr>
        <w:t xml:space="preserve">,  </w:t>
      </w:r>
      <w:proofErr w:type="gramStart"/>
      <w:r w:rsidRPr="00A436BE">
        <w:rPr>
          <w:sz w:val="28"/>
          <w:szCs w:val="28"/>
        </w:rPr>
        <w:t>п</w:t>
      </w:r>
      <w:proofErr w:type="gramEnd"/>
      <w:r w:rsidRPr="00A436BE">
        <w:rPr>
          <w:sz w:val="28"/>
          <w:szCs w:val="28"/>
        </w:rPr>
        <w:t xml:space="preserve"> о с т а  н о в л я ю:</w:t>
      </w:r>
    </w:p>
    <w:p w:rsidR="002510CF" w:rsidRPr="00A436BE" w:rsidRDefault="002510CF" w:rsidP="00397581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 xml:space="preserve">1. </w:t>
      </w:r>
      <w:r w:rsidRPr="00A436BE">
        <w:rPr>
          <w:rStyle w:val="a4"/>
          <w:b w:val="0"/>
          <w:color w:val="000000"/>
          <w:sz w:val="28"/>
          <w:szCs w:val="28"/>
        </w:rPr>
        <w:t xml:space="preserve">Утвердить Положения о квалификационных требованиях для замещения должностей муниципальной службы в </w:t>
      </w:r>
      <w:proofErr w:type="spellStart"/>
      <w:r w:rsidRPr="00A436BE">
        <w:rPr>
          <w:rStyle w:val="a4"/>
          <w:b w:val="0"/>
          <w:color w:val="000000"/>
          <w:sz w:val="28"/>
          <w:szCs w:val="28"/>
        </w:rPr>
        <w:t>Новоленинском</w:t>
      </w:r>
      <w:proofErr w:type="spellEnd"/>
      <w:r w:rsidRPr="00A436BE">
        <w:rPr>
          <w:rStyle w:val="a4"/>
          <w:b w:val="0"/>
          <w:color w:val="000000"/>
          <w:sz w:val="28"/>
          <w:szCs w:val="28"/>
        </w:rPr>
        <w:t xml:space="preserve"> сельском поселении Тимашевского  района</w:t>
      </w:r>
      <w:r w:rsidRPr="00A436BE">
        <w:rPr>
          <w:sz w:val="28"/>
          <w:szCs w:val="28"/>
        </w:rPr>
        <w:t xml:space="preserve"> (прилагается).</w:t>
      </w:r>
    </w:p>
    <w:p w:rsidR="005F6432" w:rsidRPr="00A436BE" w:rsidRDefault="005F6432" w:rsidP="00397581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>2.Считать утратившими силу постановления администрации Новоленинского сельского поселения Тимашевского района:</w:t>
      </w:r>
    </w:p>
    <w:p w:rsidR="005F6432" w:rsidRPr="00A436BE" w:rsidRDefault="005F6432" w:rsidP="00397581">
      <w:pPr>
        <w:pStyle w:val="a3"/>
        <w:keepNext/>
        <w:keepLines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 xml:space="preserve">- от 20 декабря 2013 года №107 </w:t>
      </w:r>
      <w:r w:rsidR="00397581">
        <w:rPr>
          <w:sz w:val="28"/>
          <w:szCs w:val="28"/>
        </w:rPr>
        <w:t>«</w:t>
      </w:r>
      <w:r w:rsidRPr="00A436BE">
        <w:rPr>
          <w:sz w:val="28"/>
          <w:szCs w:val="28"/>
        </w:rPr>
        <w:t>Об утверждении Положения о квалификационных требованиях</w:t>
      </w:r>
      <w:r w:rsidR="00397581">
        <w:rPr>
          <w:sz w:val="28"/>
          <w:szCs w:val="28"/>
        </w:rPr>
        <w:t>»</w:t>
      </w:r>
      <w:r w:rsidRPr="00A436BE">
        <w:rPr>
          <w:sz w:val="28"/>
          <w:szCs w:val="28"/>
        </w:rPr>
        <w:t>;</w:t>
      </w:r>
    </w:p>
    <w:p w:rsidR="005F6432" w:rsidRPr="00A436BE" w:rsidRDefault="005F6432" w:rsidP="00397581">
      <w:pPr>
        <w:pStyle w:val="a3"/>
        <w:keepNext/>
        <w:keepLines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 xml:space="preserve">- от 14 апреля 2014 года №32 </w:t>
      </w:r>
      <w:r w:rsidR="00397581">
        <w:rPr>
          <w:sz w:val="28"/>
          <w:szCs w:val="28"/>
        </w:rPr>
        <w:t>«</w:t>
      </w:r>
      <w:r w:rsidRPr="00A436BE">
        <w:rPr>
          <w:sz w:val="28"/>
          <w:szCs w:val="28"/>
        </w:rPr>
        <w:t xml:space="preserve">О внесении изменений в постановление администрации Новоленинского сельского поселения Тимашевского района  </w:t>
      </w:r>
    </w:p>
    <w:p w:rsidR="005F6432" w:rsidRPr="00A436BE" w:rsidRDefault="005F6432" w:rsidP="00397581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 xml:space="preserve">для замещения должностей муниципальной службы в </w:t>
      </w:r>
      <w:proofErr w:type="spellStart"/>
      <w:r w:rsidRPr="00A436BE">
        <w:rPr>
          <w:sz w:val="28"/>
          <w:szCs w:val="28"/>
        </w:rPr>
        <w:t>Новоленинском</w:t>
      </w:r>
      <w:proofErr w:type="spellEnd"/>
      <w:r w:rsidRPr="00A436BE">
        <w:rPr>
          <w:sz w:val="28"/>
          <w:szCs w:val="28"/>
        </w:rPr>
        <w:t xml:space="preserve"> сельском поселении Тимашевского  района от 20 декабря 2013 года №107 </w:t>
      </w:r>
      <w:r w:rsidR="00397581">
        <w:rPr>
          <w:sz w:val="28"/>
          <w:szCs w:val="28"/>
        </w:rPr>
        <w:t>«</w:t>
      </w:r>
      <w:r w:rsidRPr="00A436BE">
        <w:rPr>
          <w:sz w:val="28"/>
          <w:szCs w:val="28"/>
        </w:rPr>
        <w:t>Об утверждении Положения о квалификационных требованиях</w:t>
      </w:r>
      <w:r w:rsidR="00397581">
        <w:rPr>
          <w:sz w:val="28"/>
          <w:szCs w:val="28"/>
        </w:rPr>
        <w:t>»</w:t>
      </w:r>
      <w:r w:rsidRPr="00A436BE">
        <w:rPr>
          <w:sz w:val="28"/>
          <w:szCs w:val="28"/>
        </w:rPr>
        <w:t>.</w:t>
      </w:r>
    </w:p>
    <w:p w:rsidR="002510CF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3. Специалисту администрации Новоленинского сельского поселения Тимашевского района Е.К. Антоновой </w:t>
      </w:r>
      <w:proofErr w:type="gramStart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 в информационно – телекоммуникационной сети </w:t>
      </w:r>
      <w:r w:rsidR="003975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3975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специалисту администрации Новоленинского сельского поселения Тимашевского района Н.П. Королевой опубликовать настоящее постановление в газете </w:t>
      </w:r>
      <w:r w:rsidR="003975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Новоленинские</w:t>
      </w:r>
      <w:proofErr w:type="spellEnd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</w:t>
      </w:r>
      <w:r w:rsidR="003975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0CF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510CF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5. Постановление вступает в силу со дня его официального опубликования.</w:t>
      </w:r>
    </w:p>
    <w:p w:rsidR="002510CF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0CF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0CF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Новоленинского </w:t>
      </w:r>
      <w:proofErr w:type="gramStart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5F6432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поселения Тимашевского района                                                    С.В. Проценко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ЛИСТ СОГЛАСОВАНИЯ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постановления администрации </w:t>
      </w:r>
      <w:r w:rsidRPr="00A436BE">
        <w:rPr>
          <w:rFonts w:ascii="Times New Roman" w:eastAsia="Times New Roman" w:hAnsi="Times New Roman"/>
          <w:bCs/>
          <w:sz w:val="28"/>
          <w:szCs w:val="28"/>
          <w:lang w:eastAsia="ar-SA"/>
        </w:rPr>
        <w:t>Новоленинского сельского поселения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Тимашевского района </w:t>
      </w:r>
      <w:proofErr w:type="gramStart"/>
      <w:r w:rsidRPr="00A436BE">
        <w:rPr>
          <w:rFonts w:ascii="Times New Roman" w:eastAsia="Times New Roman" w:hAnsi="Times New Roman"/>
          <w:bCs/>
          <w:sz w:val="28"/>
          <w:szCs w:val="28"/>
          <w:lang w:eastAsia="ar-SA"/>
        </w:rPr>
        <w:t>от</w:t>
      </w:r>
      <w:proofErr w:type="gramEnd"/>
      <w:r w:rsidRPr="00A436B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________________ № ____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Об утверждении Положения о квалификационных требованиях 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для замещения должностей муниципальной службы в </w:t>
      </w:r>
      <w:proofErr w:type="spell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Новоленинском</w:t>
      </w:r>
      <w:proofErr w:type="spellEnd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сельском поселении Тимашевского  района</w:t>
      </w: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Проект подготовлен и внесен:</w:t>
      </w:r>
    </w:p>
    <w:p w:rsidR="002510CF" w:rsidRPr="00A436BE" w:rsidRDefault="002510CF" w:rsidP="0039758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специалист администрации</w:t>
      </w:r>
    </w:p>
    <w:p w:rsidR="002510CF" w:rsidRPr="00A436BE" w:rsidRDefault="002510CF" w:rsidP="0039758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bCs/>
          <w:sz w:val="28"/>
          <w:szCs w:val="28"/>
          <w:lang w:eastAsia="ar-SA"/>
        </w:rPr>
        <w:t>Новоленинского сельского поселения</w:t>
      </w:r>
    </w:p>
    <w:p w:rsidR="002510CF" w:rsidRPr="00A436BE" w:rsidRDefault="002510CF" w:rsidP="0039758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Тимашевского района</w:t>
      </w: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</w:t>
      </w: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Е.К. Антонова</w:t>
      </w:r>
    </w:p>
    <w:p w:rsidR="002510CF" w:rsidRPr="00A436BE" w:rsidRDefault="002510CF" w:rsidP="0039758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заведующий сектором</w:t>
      </w: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по обеспечению делопроизводства</w:t>
      </w: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>и работе с обращением граждан</w:t>
      </w: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Новоленинского </w:t>
      </w:r>
    </w:p>
    <w:p w:rsidR="002510CF" w:rsidRPr="00A436BE" w:rsidRDefault="002510CF" w:rsidP="00397581">
      <w:pPr>
        <w:keepNext/>
        <w:keepLines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6BE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Тимашевского района                            Е.Ф. Гриценко                         </w:t>
      </w: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10CF" w:rsidRPr="00A436BE" w:rsidRDefault="002510CF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BE" w:rsidRPr="00A436BE" w:rsidRDefault="00A436BE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BE" w:rsidRPr="00A436BE" w:rsidRDefault="00A436BE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BE" w:rsidRDefault="00A436BE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581" w:rsidRPr="00A436BE" w:rsidRDefault="00397581" w:rsidP="00397581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</w:p>
    <w:p w:rsidR="005F6432" w:rsidRPr="005F6432" w:rsidRDefault="005F6432" w:rsidP="00397581">
      <w:pPr>
        <w:keepNext/>
        <w:keepLines/>
        <w:tabs>
          <w:tab w:val="left" w:pos="5344"/>
        </w:tabs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43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tbl>
      <w:tblPr>
        <w:tblW w:w="4530" w:type="dxa"/>
        <w:tblInd w:w="5307" w:type="dxa"/>
        <w:tblLook w:val="0000" w:firstRow="0" w:lastRow="0" w:firstColumn="0" w:lastColumn="0" w:noHBand="0" w:noVBand="0"/>
      </w:tblPr>
      <w:tblGrid>
        <w:gridCol w:w="4530"/>
      </w:tblGrid>
      <w:tr w:rsidR="005F6432" w:rsidRPr="005F6432" w:rsidTr="00397581">
        <w:trPr>
          <w:trHeight w:val="2115"/>
        </w:trPr>
        <w:tc>
          <w:tcPr>
            <w:tcW w:w="4530" w:type="dxa"/>
          </w:tcPr>
          <w:p w:rsidR="005F6432" w:rsidRPr="005F6432" w:rsidRDefault="005F6432" w:rsidP="0039758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  <w:r w:rsidRPr="00A43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  <w:p w:rsidR="005F6432" w:rsidRPr="005F6432" w:rsidRDefault="005F6432" w:rsidP="0039758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Новоленинского сельского поселения Тимашевского района</w:t>
            </w:r>
          </w:p>
          <w:p w:rsidR="005F6432" w:rsidRPr="005F6432" w:rsidRDefault="005F6432" w:rsidP="0039758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FB2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0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="00FB2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4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C20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5F6432" w:rsidRPr="005F6432" w:rsidRDefault="005F6432" w:rsidP="0039758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432" w:rsidRPr="00A436BE" w:rsidRDefault="005F6432" w:rsidP="00397581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F6432" w:rsidRPr="00A436BE" w:rsidRDefault="005F6432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  <w:t xml:space="preserve">о квалификационных требованиях  для замещения должностей </w:t>
      </w:r>
    </w:p>
    <w:p w:rsidR="005F6432" w:rsidRPr="00A436BE" w:rsidRDefault="005F6432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  <w:t xml:space="preserve">муниципальной службы в </w:t>
      </w:r>
      <w:proofErr w:type="spellStart"/>
      <w:r w:rsidRPr="00A436BE"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  <w:t>Новоленинском</w:t>
      </w:r>
      <w:proofErr w:type="spellEnd"/>
      <w:r w:rsidRPr="00A436BE"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  <w:t xml:space="preserve"> сельском поселении </w:t>
      </w:r>
    </w:p>
    <w:p w:rsidR="005F6432" w:rsidRPr="00A436BE" w:rsidRDefault="005F6432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  <w:t>Тимашевского  района</w:t>
      </w:r>
    </w:p>
    <w:p w:rsidR="005F6432" w:rsidRPr="00A436BE" w:rsidRDefault="005F6432" w:rsidP="0039758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36088B" w:rsidRPr="00A436BE" w:rsidRDefault="0036088B" w:rsidP="00397581">
      <w:pPr>
        <w:pStyle w:val="a7"/>
        <w:keepNext/>
        <w:keepLines/>
        <w:numPr>
          <w:ilvl w:val="0"/>
          <w:numId w:val="3"/>
        </w:numPr>
        <w:tabs>
          <w:tab w:val="left" w:pos="1194"/>
        </w:tabs>
        <w:ind w:right="117" w:firstLine="6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6BE">
        <w:rPr>
          <w:rFonts w:ascii="Times New Roman" w:hAnsi="Times New Roman" w:cs="Times New Roman"/>
          <w:sz w:val="28"/>
          <w:szCs w:val="28"/>
          <w:lang w:val="ru-RU"/>
        </w:rPr>
        <w:t>Специальные профессиональные знания подтверждаются документом государственного образца о высшем или среднем профессиональном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</w:t>
      </w:r>
      <w:proofErr w:type="gramStart"/>
      <w:r w:rsidRPr="00A436B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A436BE">
        <w:rPr>
          <w:rFonts w:ascii="Times New Roman" w:hAnsi="Times New Roman" w:cs="Times New Roman"/>
          <w:sz w:val="28"/>
          <w:szCs w:val="28"/>
          <w:lang w:val="ru-RU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</w:t>
      </w:r>
      <w:r w:rsidRPr="00A436BE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436BE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36088B" w:rsidRPr="00A436BE" w:rsidRDefault="0036088B" w:rsidP="00397581">
      <w:pPr>
        <w:pStyle w:val="a7"/>
        <w:keepNext/>
        <w:keepLines/>
        <w:numPr>
          <w:ilvl w:val="0"/>
          <w:numId w:val="3"/>
        </w:numPr>
        <w:tabs>
          <w:tab w:val="left" w:pos="1276"/>
        </w:tabs>
        <w:ind w:right="118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6BE">
        <w:rPr>
          <w:rFonts w:ascii="Times New Roman" w:hAnsi="Times New Roman" w:cs="Times New Roman"/>
          <w:sz w:val="28"/>
          <w:szCs w:val="28"/>
          <w:lang w:val="ru-RU"/>
        </w:rPr>
        <w:t>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36088B" w:rsidRPr="00A436BE" w:rsidRDefault="0036088B" w:rsidP="00397581">
      <w:pPr>
        <w:keepNext/>
        <w:keepLines/>
        <w:tabs>
          <w:tab w:val="left" w:pos="1328"/>
        </w:tabs>
        <w:spacing w:after="0" w:line="240" w:lineRule="auto"/>
        <w:ind w:right="119" w:firstLine="851"/>
        <w:jc w:val="both"/>
        <w:rPr>
          <w:rFonts w:ascii="Times New Roman" w:hAnsi="Times New Roman"/>
          <w:sz w:val="28"/>
          <w:szCs w:val="28"/>
        </w:rPr>
      </w:pPr>
      <w:r w:rsidRPr="00A436BE">
        <w:rPr>
          <w:rFonts w:ascii="Times New Roman" w:hAnsi="Times New Roman"/>
          <w:spacing w:val="-3"/>
          <w:sz w:val="28"/>
          <w:szCs w:val="28"/>
        </w:rPr>
        <w:t>2.1</w:t>
      </w:r>
      <w:proofErr w:type="gramStart"/>
      <w:r w:rsidR="00A436B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436BE">
        <w:rPr>
          <w:rFonts w:ascii="Times New Roman" w:hAnsi="Times New Roman"/>
          <w:spacing w:val="-3"/>
          <w:sz w:val="28"/>
          <w:szCs w:val="28"/>
        </w:rPr>
        <w:t>П</w:t>
      </w:r>
      <w:proofErr w:type="gramEnd"/>
      <w:r w:rsidRPr="00A436BE">
        <w:rPr>
          <w:rFonts w:ascii="Times New Roman" w:hAnsi="Times New Roman"/>
          <w:spacing w:val="-3"/>
          <w:sz w:val="28"/>
          <w:szCs w:val="28"/>
        </w:rPr>
        <w:t xml:space="preserve">о </w:t>
      </w:r>
      <w:r w:rsidRPr="00A436BE">
        <w:rPr>
          <w:rFonts w:ascii="Times New Roman" w:hAnsi="Times New Roman"/>
          <w:sz w:val="28"/>
          <w:szCs w:val="28"/>
        </w:rPr>
        <w:t>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5F6432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36BE">
        <w:rPr>
          <w:rFonts w:ascii="Times New Roman" w:hAnsi="Times New Roman"/>
          <w:spacing w:val="-3"/>
          <w:sz w:val="28"/>
          <w:szCs w:val="28"/>
        </w:rPr>
        <w:t xml:space="preserve">2.2. По </w:t>
      </w:r>
      <w:r w:rsidRPr="00A436BE">
        <w:rPr>
          <w:rFonts w:ascii="Times New Roman" w:hAnsi="Times New Roman"/>
          <w:sz w:val="28"/>
          <w:szCs w:val="28"/>
        </w:rPr>
        <w:t>старшим и младшим должностям муниципальной службы - среднее профессиональное образование по профилю замещаемой</w:t>
      </w:r>
      <w:r w:rsidRPr="00A436BE">
        <w:rPr>
          <w:rFonts w:ascii="Times New Roman" w:hAnsi="Times New Roman"/>
          <w:spacing w:val="-43"/>
          <w:sz w:val="28"/>
          <w:szCs w:val="28"/>
        </w:rPr>
        <w:t xml:space="preserve"> </w:t>
      </w:r>
      <w:r w:rsidRPr="00A436BE">
        <w:rPr>
          <w:rFonts w:ascii="Times New Roman" w:hAnsi="Times New Roman"/>
          <w:sz w:val="28"/>
          <w:szCs w:val="28"/>
        </w:rPr>
        <w:t>должности.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3.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Требования к направлению и квалификации профессионального образования по должностям муниципальной службы устанавливаются с учетом функций, исполняемых по конкретным должностям муниципальной службы.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4.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36088B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4.1.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лет.</w:t>
      </w:r>
    </w:p>
    <w:p w:rsidR="00397581" w:rsidRDefault="00397581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</w:p>
    <w:p w:rsidR="00397581" w:rsidRDefault="00397581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</w:p>
    <w:p w:rsidR="00397581" w:rsidRPr="00A436BE" w:rsidRDefault="00397581" w:rsidP="00397581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lastRenderedPageBreak/>
        <w:t>2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4.2.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лет.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4.3.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Старших должностей муниципальной службы – без предъявления требований к стажу работы.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4.4.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Младших должностей муниципальной службы – без предъявления требований к стажу работы.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5.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 xml:space="preserve">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должностей муниципальной службы  ведущей группы должностей муниципальной службы</w:t>
      </w:r>
      <w:proofErr w:type="gramEnd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1)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2)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3)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5.1. </w:t>
      </w:r>
      <w:proofErr w:type="gram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6.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</w:r>
      <w:proofErr w:type="gram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Квалификационные требования к стажу муниципальной службы,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пунктом 5 настоящего постановления администрации </w:t>
      </w:r>
      <w:r w:rsid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Новоленинского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сельского поселения Тимашевского района в соответствии с классификацией должностей муниципальной службы.</w:t>
      </w:r>
      <w:proofErr w:type="gramEnd"/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7.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Квалификационные требования к специальным знаниям и умениям, необходимым для исполнения должностных обязанностей, устанавливаются муниципальному служащему должностной инструкцией.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8.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Для лиц, замещающих должности муниципальной службы в отделах, выполняющих функции по ведению бюджетного, финансового учета в органах администрации: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к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направлению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подготовки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и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специальности,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квалификации предъявляются следующие квалификационные требования: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</w:p>
    <w:tbl>
      <w:tblPr>
        <w:tblStyle w:val="TableNormal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612"/>
      </w:tblGrid>
      <w:tr w:rsidR="0036088B" w:rsidRPr="00A436BE" w:rsidTr="00397581">
        <w:trPr>
          <w:trHeight w:hRule="exact" w:val="930"/>
        </w:trPr>
        <w:tc>
          <w:tcPr>
            <w:tcW w:w="9541" w:type="dxa"/>
            <w:gridSpan w:val="2"/>
          </w:tcPr>
          <w:p w:rsidR="0036088B" w:rsidRPr="00A436BE" w:rsidRDefault="0036088B" w:rsidP="00397581">
            <w:pPr>
              <w:pStyle w:val="TableParagraph"/>
              <w:keepNext/>
              <w:keepLines/>
              <w:spacing w:before="1" w:line="274" w:lineRule="exact"/>
              <w:ind w:left="3436" w:right="1976" w:hanging="14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и управление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6088B" w:rsidRPr="00A436BE" w:rsidTr="00397581">
        <w:trPr>
          <w:trHeight w:hRule="exact" w:val="283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ind w:left="801"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ind w:left="16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proofErr w:type="spellEnd"/>
          </w:p>
        </w:tc>
      </w:tr>
      <w:tr w:rsidR="00397581" w:rsidRPr="00A436BE" w:rsidTr="00397581">
        <w:trPr>
          <w:trHeight w:hRule="exact" w:val="288"/>
        </w:trPr>
        <w:tc>
          <w:tcPr>
            <w:tcW w:w="9541" w:type="dxa"/>
            <w:gridSpan w:val="2"/>
          </w:tcPr>
          <w:p w:rsidR="00397581" w:rsidRPr="00397581" w:rsidRDefault="00397581" w:rsidP="00397581">
            <w:pPr>
              <w:pStyle w:val="TableParagraph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tabs>
                <w:tab w:val="left" w:pos="3657"/>
              </w:tabs>
              <w:ind w:right="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бухгалтерский учет,</w:t>
            </w:r>
            <w:r w:rsidRPr="00A436B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</w:t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аудит</w:t>
            </w:r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бухгалтерский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proofErr w:type="spellEnd"/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  <w:proofErr w:type="spellEnd"/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spacing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отраслям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proofErr w:type="spellEnd"/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36088B" w:rsidRPr="00A436BE" w:rsidTr="00397581">
        <w:trPr>
          <w:trHeight w:hRule="exact" w:val="1092"/>
        </w:trPr>
        <w:tc>
          <w:tcPr>
            <w:tcW w:w="4929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tabs>
                <w:tab w:val="left" w:pos="4555"/>
              </w:tabs>
              <w:spacing w:before="1" w:line="274" w:lineRule="exact"/>
              <w:ind w:right="99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экономика </w:t>
            </w:r>
            <w:r w:rsidRPr="00A436BE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A436BE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н</w:t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A436BE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предприятии (по</w:t>
            </w:r>
            <w:r w:rsidRPr="00A436BE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отраслям)</w:t>
            </w:r>
          </w:p>
        </w:tc>
        <w:tc>
          <w:tcPr>
            <w:tcW w:w="4612" w:type="dxa"/>
          </w:tcPr>
          <w:p w:rsidR="0036088B" w:rsidRPr="00A436BE" w:rsidRDefault="0036088B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экономист-менеджер</w:t>
            </w:r>
          </w:p>
        </w:tc>
      </w:tr>
    </w:tbl>
    <w:p w:rsidR="0036088B" w:rsidRPr="00A436BE" w:rsidRDefault="0036088B" w:rsidP="0039758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9. Для лиц, замещающих должности муниципальной службы в отделах, выполняющих функции по правовому обеспечению в органах администрации:</w:t>
      </w:r>
    </w:p>
    <w:p w:rsidR="0036088B" w:rsidRPr="00A436BE" w:rsidRDefault="0036088B" w:rsidP="0039758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к направлению подготовки и специальности, квалификации предъявляются следующие квалификационные требования: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4710"/>
      </w:tblGrid>
      <w:tr w:rsidR="0036088B" w:rsidRPr="00A436BE" w:rsidTr="00397581">
        <w:trPr>
          <w:trHeight w:hRule="exact" w:val="562"/>
        </w:trPr>
        <w:tc>
          <w:tcPr>
            <w:tcW w:w="9644" w:type="dxa"/>
            <w:gridSpan w:val="2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Укрупненная групп</w:t>
            </w:r>
            <w:r w:rsidR="00397581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а специальностей и направлений «Гуманитарные науки»</w:t>
            </w:r>
          </w:p>
        </w:tc>
      </w:tr>
      <w:tr w:rsidR="0036088B" w:rsidRPr="00A436BE" w:rsidTr="00397581">
        <w:trPr>
          <w:trHeight w:hRule="exact" w:val="288"/>
        </w:trPr>
        <w:tc>
          <w:tcPr>
            <w:tcW w:w="4934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Направление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специальность</w:t>
            </w:r>
            <w:proofErr w:type="spellEnd"/>
          </w:p>
        </w:tc>
        <w:tc>
          <w:tcPr>
            <w:tcW w:w="4710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Квалификация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34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юриспруденция</w:t>
            </w:r>
            <w:proofErr w:type="spellEnd"/>
          </w:p>
        </w:tc>
        <w:tc>
          <w:tcPr>
            <w:tcW w:w="4710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бакалавр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юриспруденции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34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4710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магистр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юриспруденции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34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юриспруденция</w:t>
            </w:r>
            <w:proofErr w:type="spellEnd"/>
          </w:p>
        </w:tc>
        <w:tc>
          <w:tcPr>
            <w:tcW w:w="4710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юрист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34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правоохранительная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деятельность</w:t>
            </w:r>
            <w:proofErr w:type="spellEnd"/>
          </w:p>
        </w:tc>
        <w:tc>
          <w:tcPr>
            <w:tcW w:w="4710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юрист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34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правоведение</w:t>
            </w:r>
            <w:proofErr w:type="spellEnd"/>
          </w:p>
        </w:tc>
        <w:tc>
          <w:tcPr>
            <w:tcW w:w="4710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юрист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34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4710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юрист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углубленной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подготовкой</w:t>
            </w:r>
            <w:proofErr w:type="spellEnd"/>
          </w:p>
        </w:tc>
      </w:tr>
    </w:tbl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val="en-US" w:eastAsia="ru-RU"/>
        </w:rPr>
      </w:pPr>
    </w:p>
    <w:p w:rsidR="0036088B" w:rsidRPr="00A436BE" w:rsidRDefault="0036088B" w:rsidP="0039758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10. Для лиц, замещающих должности муниципальной службы в общем отделе, должности </w:t>
      </w:r>
      <w:r w:rsidR="00397581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«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начальника общего отдела</w:t>
      </w:r>
      <w:r w:rsidR="00397581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»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администрации:</w:t>
      </w:r>
    </w:p>
    <w:p w:rsidR="0036088B" w:rsidRPr="00A436BE" w:rsidRDefault="0036088B" w:rsidP="0039758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к направлению подготовки и специальности, квалификации предъявляются следующие квалификационные требования:</w:t>
      </w:r>
    </w:p>
    <w:p w:rsidR="0036088B" w:rsidRPr="00A436BE" w:rsidRDefault="0036088B" w:rsidP="00397581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5"/>
      </w:tblGrid>
      <w:tr w:rsidR="0036088B" w:rsidRPr="00A436BE" w:rsidTr="00397581">
        <w:trPr>
          <w:trHeight w:hRule="exact" w:val="562"/>
        </w:trPr>
        <w:tc>
          <w:tcPr>
            <w:tcW w:w="9644" w:type="dxa"/>
            <w:gridSpan w:val="2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«</w:t>
            </w:r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Экономика и управление</w:t>
            </w:r>
            <w:r w:rsidR="00397581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Направление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специальность</w:t>
            </w:r>
            <w:proofErr w:type="spellEnd"/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Квалификация</w:t>
            </w:r>
            <w:proofErr w:type="spellEnd"/>
          </w:p>
        </w:tc>
      </w:tr>
      <w:tr w:rsidR="0036088B" w:rsidRPr="00A436BE" w:rsidTr="00397581">
        <w:trPr>
          <w:trHeight w:hRule="exact" w:val="46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экономика</w:t>
            </w:r>
            <w:proofErr w:type="spellEnd"/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бакалавр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экономики</w:t>
            </w:r>
            <w:proofErr w:type="spellEnd"/>
          </w:p>
        </w:tc>
      </w:tr>
      <w:tr w:rsidR="0036088B" w:rsidRPr="00A436BE" w:rsidTr="00397581">
        <w:trPr>
          <w:trHeight w:hRule="exact" w:val="403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магистр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экономики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бухгалтерский учет, анализ и</w:t>
            </w:r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ab/>
              <w:t>аудит</w:t>
            </w:r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экономист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экономика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бухгалтерский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учет</w:t>
            </w:r>
            <w:proofErr w:type="spellEnd"/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бухгалтер</w:t>
            </w:r>
            <w:proofErr w:type="spellEnd"/>
          </w:p>
        </w:tc>
      </w:tr>
      <w:tr w:rsidR="0036088B" w:rsidRPr="00A436BE" w:rsidTr="00397581">
        <w:trPr>
          <w:trHeight w:hRule="exact" w:val="701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left="922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бухгалтер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углубленной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подготовкой</w:t>
            </w:r>
            <w:proofErr w:type="spellEnd"/>
          </w:p>
        </w:tc>
      </w:tr>
      <w:tr w:rsidR="0036088B" w:rsidRPr="00A436BE" w:rsidTr="00397581">
        <w:trPr>
          <w:trHeight w:hRule="exact" w:val="283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экономика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труда</w:t>
            </w:r>
            <w:proofErr w:type="spellEnd"/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экономист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финансы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кредит</w:t>
            </w:r>
            <w:proofErr w:type="spellEnd"/>
          </w:p>
        </w:tc>
        <w:tc>
          <w:tcPr>
            <w:tcW w:w="4715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экономист</w:t>
            </w:r>
            <w:proofErr w:type="spellEnd"/>
          </w:p>
        </w:tc>
      </w:tr>
      <w:tr w:rsidR="0036088B" w:rsidRPr="00A436BE" w:rsidTr="00397581">
        <w:trPr>
          <w:trHeight w:hRule="exact" w:val="288"/>
        </w:trPr>
        <w:tc>
          <w:tcPr>
            <w:tcW w:w="4929" w:type="dxa"/>
          </w:tcPr>
          <w:p w:rsidR="0036088B" w:rsidRPr="00A436BE" w:rsidRDefault="0036088B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финансы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отраслям</w:t>
            </w:r>
            <w:proofErr w:type="spellEnd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715" w:type="dxa"/>
          </w:tcPr>
          <w:p w:rsidR="0036088B" w:rsidRPr="00A436BE" w:rsidRDefault="00BC06FF" w:rsidP="00397581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Ф</w:t>
            </w:r>
            <w:r w:rsidR="0036088B" w:rsidRPr="00A436BE">
              <w:rPr>
                <w:rFonts w:ascii="Times New Roman" w:eastAsia="Times New Roman" w:hAnsi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инансист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ind w:firstLine="7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 w:firstLine="7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proofErr w:type="spellEnd"/>
          </w:p>
        </w:tc>
        <w:tc>
          <w:tcPr>
            <w:tcW w:w="4715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ind w:firstLine="7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tabs>
                <w:tab w:val="left" w:pos="4555"/>
              </w:tabs>
              <w:spacing w:line="242" w:lineRule="auto"/>
              <w:ind w:right="99" w:firstLine="7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экономика </w:t>
            </w:r>
            <w:r w:rsidRPr="00A436BE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A436BE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A436BE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предприятии (по</w:t>
            </w:r>
            <w:r w:rsidRPr="00A436BE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отраслям)</w:t>
            </w:r>
          </w:p>
        </w:tc>
        <w:tc>
          <w:tcPr>
            <w:tcW w:w="4715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  <w:proofErr w:type="spellEnd"/>
          </w:p>
        </w:tc>
      </w:tr>
    </w:tbl>
    <w:p w:rsidR="0036088B" w:rsidRPr="00A436BE" w:rsidRDefault="00397581" w:rsidP="00397581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lastRenderedPageBreak/>
        <w:t>4</w:t>
      </w:r>
    </w:p>
    <w:tbl>
      <w:tblPr>
        <w:tblStyle w:val="TableNormal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612"/>
      </w:tblGrid>
      <w:tr w:rsidR="00BC06FF" w:rsidRPr="00A436BE" w:rsidTr="00397581">
        <w:trPr>
          <w:trHeight w:hRule="exact" w:val="850"/>
        </w:trPr>
        <w:tc>
          <w:tcPr>
            <w:tcW w:w="9541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before="1" w:line="274" w:lineRule="exact"/>
              <w:ind w:left="895" w:right="19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Гуманитарные науки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801"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правоохранительная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правоохранительная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  <w:proofErr w:type="spellEnd"/>
          </w:p>
        </w:tc>
      </w:tr>
      <w:tr w:rsidR="00BC06FF" w:rsidRPr="00A436BE" w:rsidTr="00397581">
        <w:trPr>
          <w:trHeight w:hRule="exact" w:val="647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Документоведение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архивоведение</w:t>
            </w:r>
            <w:proofErr w:type="spellEnd"/>
          </w:p>
        </w:tc>
        <w:tc>
          <w:tcPr>
            <w:tcW w:w="4612" w:type="dxa"/>
          </w:tcPr>
          <w:p w:rsidR="00BC06FF" w:rsidRPr="00A436BE" w:rsidRDefault="00B054A1" w:rsidP="00397581">
            <w:pPr>
              <w:pStyle w:val="TableParagraph"/>
              <w:keepNext/>
              <w:keepLines/>
              <w:tabs>
                <w:tab w:val="left" w:pos="1862"/>
                <w:tab w:val="left" w:pos="4684"/>
              </w:tabs>
              <w:spacing w:line="242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архивоведения</w:t>
            </w:r>
            <w:proofErr w:type="spellEnd"/>
          </w:p>
        </w:tc>
      </w:tr>
      <w:tr w:rsidR="00BC06FF" w:rsidRPr="00A436BE" w:rsidTr="00B054A1">
        <w:trPr>
          <w:trHeight w:hRule="exact" w:val="665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054A1" w:rsidP="00397581">
            <w:pPr>
              <w:pStyle w:val="TableParagraph"/>
              <w:keepNext/>
              <w:keepLines/>
              <w:tabs>
                <w:tab w:val="left" w:pos="1780"/>
                <w:tab w:val="left" w:pos="4684"/>
              </w:tabs>
              <w:spacing w:line="242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агис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архивоведения</w:t>
            </w:r>
            <w:proofErr w:type="spellEnd"/>
          </w:p>
        </w:tc>
      </w:tr>
      <w:tr w:rsidR="00BC06FF" w:rsidRPr="00A436BE" w:rsidTr="00397581">
        <w:trPr>
          <w:trHeight w:hRule="exact" w:val="1372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tabs>
                <w:tab w:val="left" w:pos="3503"/>
              </w:tabs>
              <w:spacing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Документоведение</w:t>
            </w:r>
            <w:r w:rsidR="00A436BE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документационное обеспечение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 документационное обеспечение управления и</w:t>
            </w:r>
            <w:r w:rsidRPr="00A436BE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архивоведение</w:t>
            </w:r>
          </w:p>
        </w:tc>
        <w:tc>
          <w:tcPr>
            <w:tcW w:w="4612" w:type="dxa"/>
          </w:tcPr>
          <w:p w:rsidR="00BC06FF" w:rsidRPr="00A436BE" w:rsidRDefault="00A436BE" w:rsidP="00397581">
            <w:pPr>
              <w:pStyle w:val="TableParagraph"/>
              <w:keepNext/>
              <w:keepLines/>
              <w:ind w:left="1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окументовед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специалист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по 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документационному обеспечению управления,</w:t>
            </w:r>
            <w:r w:rsidR="00BC06FF" w:rsidRPr="00A436BE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архивист</w:t>
            </w:r>
          </w:p>
        </w:tc>
      </w:tr>
      <w:tr w:rsidR="00BC06FF" w:rsidRPr="00A436BE" w:rsidTr="00397581">
        <w:trPr>
          <w:trHeight w:hRule="exact" w:val="994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по документационному обеспечению управления, архивист с углубленной подготовкой</w:t>
            </w:r>
          </w:p>
        </w:tc>
      </w:tr>
      <w:tr w:rsidR="00BC06FF" w:rsidRPr="00A436BE" w:rsidTr="00397581">
        <w:trPr>
          <w:trHeight w:hRule="exact" w:val="915"/>
        </w:trPr>
        <w:tc>
          <w:tcPr>
            <w:tcW w:w="9541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before="1" w:line="274" w:lineRule="exact"/>
              <w:ind w:left="3350" w:right="1976" w:hanging="13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 и педагогика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BC06FF" w:rsidRPr="00A436BE" w:rsidTr="00397581">
        <w:trPr>
          <w:trHeight w:hRule="exact" w:val="1387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before="1" w:line="274" w:lineRule="exact"/>
              <w:ind w:left="172" w:right="1436" w:hanging="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филологическое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left="100" w:right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бакалавр филологического образования магистр филологического образования бакалавр филологии</w:t>
            </w:r>
          </w:p>
          <w:p w:rsidR="00BC06FF" w:rsidRPr="00A436BE" w:rsidRDefault="00BC06FF" w:rsidP="00397581">
            <w:pPr>
              <w:pStyle w:val="TableParagraph"/>
              <w:keepNext/>
              <w:keepLines/>
              <w:tabs>
                <w:tab w:val="left" w:pos="3580"/>
              </w:tabs>
              <w:spacing w:line="274" w:lineRule="exact"/>
              <w:ind w:left="100"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филологии</w:t>
            </w:r>
            <w:proofErr w:type="spellEnd"/>
          </w:p>
          <w:p w:rsidR="00BC06FF" w:rsidRPr="00A436BE" w:rsidRDefault="00BC06FF" w:rsidP="00397581">
            <w:pPr>
              <w:pStyle w:val="TableParagraph"/>
              <w:keepNext/>
              <w:keepLines/>
              <w:spacing w:before="2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</w:p>
        </w:tc>
      </w:tr>
      <w:tr w:rsidR="00BC06FF" w:rsidRPr="00A436BE" w:rsidTr="00B054A1">
        <w:trPr>
          <w:trHeight w:hRule="exact" w:val="675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B054A1" w:rsidRPr="00A436BE" w:rsidTr="00DB3988">
        <w:trPr>
          <w:trHeight w:val="835"/>
        </w:trPr>
        <w:tc>
          <w:tcPr>
            <w:tcW w:w="4929" w:type="dxa"/>
          </w:tcPr>
          <w:p w:rsidR="00B054A1" w:rsidRPr="00A436BE" w:rsidRDefault="00B054A1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</w:t>
            </w:r>
            <w:proofErr w:type="spellEnd"/>
          </w:p>
          <w:p w:rsidR="00B054A1" w:rsidRPr="00A436BE" w:rsidRDefault="00B054A1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612" w:type="dxa"/>
          </w:tcPr>
          <w:p w:rsidR="00B054A1" w:rsidRPr="003747AF" w:rsidRDefault="00B054A1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 </w:t>
            </w:r>
            <w:proofErr w:type="gramStart"/>
            <w:r w:rsidRPr="00374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социально-экономического</w:t>
            </w:r>
            <w:proofErr w:type="gramEnd"/>
          </w:p>
          <w:p w:rsidR="00B054A1" w:rsidRPr="00A436BE" w:rsidRDefault="00B054A1" w:rsidP="00397581">
            <w:pPr>
              <w:pStyle w:val="TableParagraph"/>
              <w:keepNext/>
              <w:keepLines/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</w:t>
            </w:r>
          </w:p>
          <w:p w:rsidR="00B054A1" w:rsidRPr="00B054A1" w:rsidRDefault="00B054A1" w:rsidP="00397581">
            <w:pPr>
              <w:pStyle w:val="TableParagraph"/>
              <w:keepNext/>
              <w:keepLines/>
              <w:tabs>
                <w:tab w:val="left" w:pos="1780"/>
              </w:tabs>
              <w:spacing w:before="8" w:line="274" w:lineRule="exact"/>
              <w:ind w:left="100" w:right="92" w:firstLine="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магистр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социально-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экономического образования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культурология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культурологии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9541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2" w:lineRule="auto"/>
              <w:ind w:left="3787" w:right="1976" w:hanging="17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науки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before="6" w:line="274" w:lineRule="exact"/>
              <w:ind w:left="100" w:right="23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</w:t>
            </w:r>
            <w:proofErr w:type="spellEnd"/>
          </w:p>
          <w:p w:rsidR="00BC06FF" w:rsidRPr="00A436BE" w:rsidRDefault="00BC06FF" w:rsidP="00397581">
            <w:pPr>
              <w:pStyle w:val="TableParagraph"/>
              <w:keepNext/>
              <w:keepLines/>
              <w:spacing w:line="27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истории</w:t>
            </w:r>
          </w:p>
          <w:p w:rsidR="00BC06FF" w:rsidRPr="00A436BE" w:rsidRDefault="00BC06FF" w:rsidP="00397581">
            <w:pPr>
              <w:pStyle w:val="TableParagraph"/>
              <w:keepNext/>
              <w:keepLines/>
              <w:spacing w:line="242" w:lineRule="auto"/>
              <w:ind w:left="100" w:right="1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истории основной общеобразовательной школы</w:t>
            </w:r>
          </w:p>
        </w:tc>
      </w:tr>
    </w:tbl>
    <w:p w:rsidR="00BC06FF" w:rsidRPr="00A436BE" w:rsidRDefault="00BC06FF" w:rsidP="0039758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11. Для лиц, замещающих должности муниципальной службы в должности </w:t>
      </w:r>
      <w:r w:rsidR="00397581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«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заместитель главы муниципального образования</w:t>
      </w:r>
      <w:r w:rsidR="00397581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»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администрации:</w:t>
      </w:r>
    </w:p>
    <w:p w:rsidR="00BC06FF" w:rsidRPr="00A436BE" w:rsidRDefault="00BC06FF" w:rsidP="0039758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к направлению подготовки и специальности, квалификации предъявляются следующие квалификационные требования:</w:t>
      </w:r>
    </w:p>
    <w:tbl>
      <w:tblPr>
        <w:tblStyle w:val="TableNormal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120"/>
        <w:gridCol w:w="4612"/>
      </w:tblGrid>
      <w:tr w:rsidR="00BC06FF" w:rsidRPr="00A436BE" w:rsidTr="00397581">
        <w:trPr>
          <w:trHeight w:hRule="exact" w:val="1275"/>
        </w:trPr>
        <w:tc>
          <w:tcPr>
            <w:tcW w:w="9541" w:type="dxa"/>
            <w:gridSpan w:val="3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2" w:lineRule="auto"/>
              <w:ind w:left="3676" w:right="1976" w:hanging="36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Гуманитарные науки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80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743"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732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1677" w:right="1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80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732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80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80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732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80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правоохранительная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732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809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  <w:proofErr w:type="spellEnd"/>
          </w:p>
        </w:tc>
        <w:tc>
          <w:tcPr>
            <w:tcW w:w="4732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809" w:type="dxa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A436BE" w:rsidTr="00397581">
        <w:trPr>
          <w:trHeight w:hRule="exact" w:val="1234"/>
        </w:trPr>
        <w:tc>
          <w:tcPr>
            <w:tcW w:w="9541" w:type="dxa"/>
            <w:gridSpan w:val="3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2" w:lineRule="auto"/>
              <w:ind w:left="3436" w:right="1976" w:hanging="14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и управление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801"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6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tabs>
                <w:tab w:val="left" w:pos="3657"/>
              </w:tabs>
              <w:ind w:right="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бухгалтерский учет,</w:t>
            </w:r>
            <w:r w:rsidRPr="00A436B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</w:t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аудит</w:t>
            </w: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бухгалтерский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отраслям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BC06FF" w:rsidRPr="00A436BE" w:rsidTr="00397581">
        <w:trPr>
          <w:trHeight w:hRule="exact" w:val="827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tabs>
                <w:tab w:val="left" w:pos="4555"/>
              </w:tabs>
              <w:spacing w:line="242" w:lineRule="auto"/>
              <w:ind w:right="99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экономика </w:t>
            </w:r>
            <w:r w:rsidRPr="00A436BE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A436BE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</w:t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A436BE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предприятии (по</w:t>
            </w:r>
            <w:r w:rsidRPr="00A436BE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отраслям)</w:t>
            </w: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  <w:proofErr w:type="spellEnd"/>
          </w:p>
        </w:tc>
      </w:tr>
      <w:tr w:rsidR="00BC06FF" w:rsidRPr="00A436BE" w:rsidTr="00397581">
        <w:trPr>
          <w:trHeight w:hRule="exact" w:val="719"/>
        </w:trPr>
        <w:tc>
          <w:tcPr>
            <w:tcW w:w="9541" w:type="dxa"/>
            <w:gridSpan w:val="3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259" w:right="2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BC06FF" w:rsidRPr="00A436BE" w:rsidRDefault="00397581" w:rsidP="00397581">
            <w:pPr>
              <w:pStyle w:val="TableParagraph"/>
              <w:keepNext/>
              <w:keepLines/>
              <w:spacing w:before="2" w:line="240" w:lineRule="auto"/>
              <w:ind w:left="259" w:right="25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Архитектура и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801"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16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BC06FF" w:rsidRPr="00A436BE" w:rsidTr="00397581">
        <w:trPr>
          <w:trHeight w:hRule="exact" w:val="283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Инженер-строитель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Инженер-архитектор</w:t>
            </w:r>
            <w:proofErr w:type="spellEnd"/>
          </w:p>
        </w:tc>
      </w:tr>
      <w:tr w:rsidR="00BC06FF" w:rsidRPr="00A436BE" w:rsidTr="00B054A1">
        <w:trPr>
          <w:trHeight w:hRule="exact" w:val="520"/>
        </w:trPr>
        <w:tc>
          <w:tcPr>
            <w:tcW w:w="4929" w:type="dxa"/>
            <w:gridSpan w:val="2"/>
          </w:tcPr>
          <w:p w:rsidR="00BC06FF" w:rsidRPr="00A436BE" w:rsidRDefault="00B054A1" w:rsidP="00397581">
            <w:pPr>
              <w:pStyle w:val="TableParagraph"/>
              <w:keepNext/>
              <w:keepLines/>
              <w:tabs>
                <w:tab w:val="left" w:pos="2347"/>
                <w:tab w:val="left" w:pos="3407"/>
              </w:tabs>
              <w:spacing w:before="1" w:line="274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BC06FF" w:rsidRPr="00A436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гражданское</w:t>
            </w:r>
            <w:proofErr w:type="spellEnd"/>
            <w:r w:rsidR="00BC06FF" w:rsidRPr="00A436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9541" w:type="dxa"/>
            <w:gridSpan w:val="3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left="259" w:right="2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Укрупненная группа специальностей и направлений</w:t>
            </w:r>
          </w:p>
          <w:p w:rsidR="00BC06FF" w:rsidRPr="00A436BE" w:rsidRDefault="00397581" w:rsidP="00397581">
            <w:pPr>
              <w:pStyle w:val="TableParagraph"/>
              <w:keepNext/>
              <w:keepLines/>
              <w:spacing w:before="2" w:line="240" w:lineRule="auto"/>
              <w:ind w:left="259" w:right="2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ЭНЕРГЕТИКА, ЭНЕРГЕТИЧЕСКОЕ МАШИНОСТРОЕНИЕ И ЭЛЕКТРОТЕХНИКА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1310"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9541" w:type="dxa"/>
            <w:gridSpan w:val="3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259" w:right="2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BC06FF" w:rsidRPr="00A436BE" w:rsidRDefault="00397581" w:rsidP="00397581">
            <w:pPr>
              <w:pStyle w:val="TableParagraph"/>
              <w:keepNext/>
              <w:keepLines/>
              <w:spacing w:before="2" w:line="240" w:lineRule="auto"/>
              <w:ind w:left="259" w:right="25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C06FF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pStyle w:val="TableParagraph"/>
              <w:keepNext/>
              <w:keepLines/>
              <w:ind w:left="801" w:righ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397581" w:rsidP="00397581">
            <w:pPr>
              <w:pStyle w:val="TableParagraph"/>
              <w:keepNext/>
              <w:keepLines/>
              <w:spacing w:before="1" w:line="274" w:lineRule="exact"/>
              <w:ind w:right="99" w:firstLine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proofErr w:type="spellEnd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spellEnd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6FF" w:rsidRPr="00A436B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proofErr w:type="spellEnd"/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tabs>
                <w:tab w:val="left" w:pos="1761"/>
                <w:tab w:val="left" w:pos="2332"/>
                <w:tab w:val="left" w:pos="4684"/>
              </w:tabs>
              <w:spacing w:line="24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государственному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муниципальному</w:t>
            </w:r>
            <w:r w:rsidRPr="00A436BE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управлению</w:t>
            </w:r>
          </w:p>
        </w:tc>
      </w:tr>
      <w:tr w:rsidR="00BC06FF" w:rsidRPr="00A436BE" w:rsidTr="00397581">
        <w:trPr>
          <w:trHeight w:hRule="exact" w:val="288"/>
        </w:trPr>
        <w:tc>
          <w:tcPr>
            <w:tcW w:w="4929" w:type="dxa"/>
            <w:gridSpan w:val="2"/>
          </w:tcPr>
          <w:p w:rsidR="00BC06FF" w:rsidRPr="00A436BE" w:rsidRDefault="00BC06FF" w:rsidP="00397581">
            <w:pPr>
              <w:keepNext/>
              <w:keepLine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12" w:type="dxa"/>
          </w:tcPr>
          <w:p w:rsidR="00BC06FF" w:rsidRPr="00A436BE" w:rsidRDefault="00BC06FF" w:rsidP="00397581">
            <w:pPr>
              <w:pStyle w:val="TableParagraph"/>
              <w:keepNext/>
              <w:keepLines/>
              <w:spacing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по государственному и муниципальному управлению с углубленной подготовкой</w:t>
            </w:r>
          </w:p>
        </w:tc>
      </w:tr>
    </w:tbl>
    <w:p w:rsidR="00BC06FF" w:rsidRPr="00A436BE" w:rsidRDefault="00BC06FF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12. Для  лиц,  замещающих  должности  муниципальной службы </w:t>
      </w:r>
      <w:r w:rsidR="00A436BE"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в</w:t>
      </w:r>
      <w:r w:rsidR="00A436BE"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 xml:space="preserve">должности </w:t>
      </w:r>
      <w:r w:rsidR="00397581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«</w:t>
      </w:r>
      <w:r w:rsidR="00A436BE"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ведущего специалиста</w:t>
      </w:r>
      <w:r w:rsidR="00397581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»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администрации:</w:t>
      </w:r>
    </w:p>
    <w:p w:rsidR="00BC06FF" w:rsidRPr="00A436BE" w:rsidRDefault="00BC06FF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к направлению подготовки и специальности, квалификации предъявляются следующие квалификационные требования:</w:t>
      </w: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612"/>
      </w:tblGrid>
      <w:tr w:rsidR="00BC06FF" w:rsidRPr="00BC06FF" w:rsidTr="00397581">
        <w:trPr>
          <w:trHeight w:hRule="exact" w:val="1058"/>
        </w:trPr>
        <w:tc>
          <w:tcPr>
            <w:tcW w:w="9541" w:type="dxa"/>
            <w:gridSpan w:val="2"/>
          </w:tcPr>
          <w:p w:rsidR="00BC06FF" w:rsidRPr="00BC06FF" w:rsidRDefault="00BC06FF" w:rsidP="00397581">
            <w:pPr>
              <w:keepNext/>
              <w:keepLines/>
              <w:widowControl/>
              <w:spacing w:before="1"/>
              <w:ind w:left="3676" w:right="1976" w:hanging="3632"/>
              <w:contextualSpacing/>
              <w:jc w:val="center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BC06FF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eastAsia="Arial" w:hAnsi="Times New Roman"/>
                <w:sz w:val="28"/>
                <w:szCs w:val="28"/>
                <w:lang w:val="ru-RU"/>
              </w:rPr>
              <w:t>«</w:t>
            </w:r>
            <w:r w:rsidRPr="00BC06FF">
              <w:rPr>
                <w:rFonts w:ascii="Times New Roman" w:eastAsia="Arial" w:hAnsi="Times New Roman"/>
                <w:sz w:val="28"/>
                <w:szCs w:val="28"/>
                <w:lang w:val="ru-RU"/>
              </w:rPr>
              <w:t>Гуманитарные науки</w:t>
            </w:r>
            <w:r w:rsidR="00397581">
              <w:rPr>
                <w:rFonts w:ascii="Times New Roman" w:eastAsia="Arial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801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Направление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,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631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бакалавр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магистр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правоохранительная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правоведение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с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углубленной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бакалавр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магистр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правоведение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с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углубленной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правоохранительная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юрист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с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углубленной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BC06FF" w:rsidRPr="00BC06FF" w:rsidTr="00397581">
        <w:trPr>
          <w:trHeight w:hRule="exact" w:val="1037"/>
        </w:trPr>
        <w:tc>
          <w:tcPr>
            <w:tcW w:w="9541" w:type="dxa"/>
            <w:gridSpan w:val="2"/>
          </w:tcPr>
          <w:p w:rsidR="00BC06FF" w:rsidRPr="00BC06FF" w:rsidRDefault="00BC06FF" w:rsidP="00397581">
            <w:pPr>
              <w:keepNext/>
              <w:keepLines/>
              <w:widowControl/>
              <w:spacing w:before="1"/>
              <w:ind w:left="3350" w:right="1976" w:hanging="1354"/>
              <w:contextualSpacing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BC06FF">
              <w:rPr>
                <w:rFonts w:ascii="Times New Roman" w:eastAsia="Arial" w:hAnsi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eastAsia="Arial" w:hAnsi="Times New Roman"/>
                <w:sz w:val="28"/>
                <w:szCs w:val="28"/>
                <w:lang w:val="ru-RU"/>
              </w:rPr>
              <w:t>«</w:t>
            </w:r>
            <w:r w:rsidRPr="00BC06FF">
              <w:rPr>
                <w:rFonts w:ascii="Times New Roman" w:eastAsia="Arial" w:hAnsi="Times New Roman"/>
                <w:sz w:val="28"/>
                <w:szCs w:val="28"/>
                <w:lang w:val="ru-RU"/>
              </w:rPr>
              <w:t>Образование и педагогика</w:t>
            </w:r>
            <w:r w:rsidR="00397581">
              <w:rPr>
                <w:rFonts w:ascii="Times New Roman" w:eastAsia="Arial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педагогика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бакалавр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педагогики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магистр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педагогики</w:t>
            </w:r>
            <w:proofErr w:type="spellEnd"/>
          </w:p>
        </w:tc>
      </w:tr>
      <w:tr w:rsidR="00BC06FF" w:rsidRPr="00BC06FF" w:rsidTr="00397581">
        <w:trPr>
          <w:trHeight w:hRule="exact" w:val="288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педагогика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преподаватель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педагогики</w:t>
            </w:r>
            <w:proofErr w:type="spellEnd"/>
          </w:p>
        </w:tc>
      </w:tr>
      <w:tr w:rsidR="00BC06FF" w:rsidRPr="00BC06FF" w:rsidTr="00397581">
        <w:trPr>
          <w:trHeight w:hRule="exact" w:val="283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педагогика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и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психология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BC06FF" w:rsidRPr="00BC06FF" w:rsidTr="00397581">
        <w:trPr>
          <w:trHeight w:hRule="exact" w:val="669"/>
        </w:trPr>
        <w:tc>
          <w:tcPr>
            <w:tcW w:w="4929" w:type="dxa"/>
          </w:tcPr>
          <w:p w:rsidR="00BC06FF" w:rsidRPr="00BC06FF" w:rsidRDefault="00BC06FF" w:rsidP="00397581">
            <w:pPr>
              <w:keepNext/>
              <w:keepLines/>
              <w:widowControl/>
              <w:ind w:left="105" w:right="99"/>
              <w:contextualSpacing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дошкольная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педагогика</w:t>
            </w:r>
            <w:proofErr w:type="spellEnd"/>
            <w:r w:rsidRPr="00BC06FF">
              <w:rPr>
                <w:rFonts w:ascii="Times New Roman" w:eastAsia="Arial" w:hAnsi="Times New Roman"/>
                <w:sz w:val="28"/>
                <w:szCs w:val="28"/>
              </w:rPr>
              <w:t xml:space="preserve"> и </w:t>
            </w:r>
            <w:proofErr w:type="spellStart"/>
            <w:r w:rsidRPr="00BC06FF">
              <w:rPr>
                <w:rFonts w:ascii="Times New Roman" w:eastAsia="Arial" w:hAnsi="Times New Roman"/>
                <w:sz w:val="28"/>
                <w:szCs w:val="28"/>
              </w:rPr>
              <w:t>психология</w:t>
            </w:r>
            <w:proofErr w:type="spellEnd"/>
          </w:p>
        </w:tc>
        <w:tc>
          <w:tcPr>
            <w:tcW w:w="4612" w:type="dxa"/>
          </w:tcPr>
          <w:p w:rsidR="00BC06FF" w:rsidRPr="00BC06FF" w:rsidRDefault="00BC06FF" w:rsidP="00397581">
            <w:pPr>
              <w:keepNext/>
              <w:keepLines/>
              <w:widowControl/>
              <w:ind w:left="100" w:right="94"/>
              <w:contextualSpacing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BC06FF">
              <w:rPr>
                <w:rFonts w:ascii="Times New Roman" w:eastAsia="Arial" w:hAnsi="Times New Roman"/>
                <w:sz w:val="28"/>
                <w:szCs w:val="28"/>
                <w:lang w:val="ru-RU"/>
              </w:rPr>
              <w:t>преподаватель дошкольной педагогики и психологии</w:t>
            </w:r>
          </w:p>
        </w:tc>
      </w:tr>
    </w:tbl>
    <w:tbl>
      <w:tblPr>
        <w:tblStyle w:val="TableNormal2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612"/>
      </w:tblGrid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</w:p>
        </w:tc>
      </w:tr>
      <w:tr w:rsidR="000363CB" w:rsidRPr="00A436BE" w:rsidTr="00397581">
        <w:trPr>
          <w:trHeight w:hRule="exact" w:val="1332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1" w:line="240" w:lineRule="auto"/>
              <w:ind w:right="18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1" w:line="240" w:lineRule="auto"/>
              <w:ind w:left="100" w:right="65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 </w:t>
            </w:r>
            <w:proofErr w:type="gramStart"/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социально-экономического</w:t>
            </w:r>
            <w:proofErr w:type="gramEnd"/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образование</w:t>
            </w:r>
          </w:p>
          <w:p w:rsidR="000363CB" w:rsidRPr="00A436BE" w:rsidRDefault="000363CB" w:rsidP="00397581">
            <w:pPr>
              <w:pStyle w:val="TableParagraph"/>
              <w:keepNext/>
              <w:keepLines/>
              <w:widowControl/>
              <w:tabs>
                <w:tab w:val="left" w:pos="1780"/>
              </w:tabs>
              <w:spacing w:before="4" w:line="240" w:lineRule="auto"/>
              <w:ind w:left="100" w:right="92" w:firstLine="6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магистр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социально-экономического образования</w:t>
            </w:r>
          </w:p>
        </w:tc>
      </w:tr>
      <w:tr w:rsidR="000363CB" w:rsidRPr="00A436BE" w:rsidTr="00397581">
        <w:trPr>
          <w:trHeight w:hRule="exact" w:val="653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2" w:line="240" w:lineRule="auto"/>
              <w:ind w:left="3787" w:right="1976" w:hanging="179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Социальные науки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562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 w:right="239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социологии</w:t>
            </w:r>
            <w:proofErr w:type="spellEnd"/>
          </w:p>
        </w:tc>
      </w:tr>
      <w:tr w:rsidR="000363CB" w:rsidRPr="00A436BE" w:rsidTr="00397581">
        <w:trPr>
          <w:trHeight w:hRule="exact" w:val="71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</w:t>
            </w:r>
            <w:proofErr w:type="spellEnd"/>
          </w:p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2"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социологии</w:t>
            </w:r>
            <w:proofErr w:type="spellEnd"/>
          </w:p>
        </w:tc>
      </w:tr>
      <w:tr w:rsidR="000363CB" w:rsidRPr="00A436BE" w:rsidTr="00397581">
        <w:trPr>
          <w:trHeight w:hRule="exact" w:val="947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3081" w:right="1976" w:hanging="108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И УПРАВЛЕНИЕ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688"/>
        </w:trPr>
        <w:tc>
          <w:tcPr>
            <w:tcW w:w="4929" w:type="dxa"/>
          </w:tcPr>
          <w:p w:rsidR="000363CB" w:rsidRPr="00A436BE" w:rsidRDefault="00397581" w:rsidP="00397581">
            <w:pPr>
              <w:pStyle w:val="TableParagraph"/>
              <w:keepNext/>
              <w:keepLines/>
              <w:widowControl/>
              <w:tabs>
                <w:tab w:val="left" w:pos="2466"/>
                <w:tab w:val="left" w:pos="3066"/>
              </w:tabs>
              <w:spacing w:before="1"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spellEnd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proofErr w:type="spellEnd"/>
          </w:p>
        </w:tc>
      </w:tr>
      <w:tr w:rsidR="000363CB" w:rsidRPr="00A436BE" w:rsidTr="00397581">
        <w:trPr>
          <w:trHeight w:hRule="exact" w:val="931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397581" w:rsidP="00397581">
            <w:pPr>
              <w:pStyle w:val="TableParagraph"/>
              <w:keepNext/>
              <w:keepLines/>
              <w:widowControl/>
              <w:tabs>
                <w:tab w:val="left" w:pos="1756"/>
                <w:tab w:val="left" w:pos="2327"/>
                <w:tab w:val="left" w:pos="4329"/>
              </w:tabs>
              <w:spacing w:before="1" w:line="240" w:lineRule="auto"/>
              <w:ind w:left="100" w:right="9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по государственному 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муниципальному</w:t>
            </w:r>
            <w:r w:rsidR="000363CB" w:rsidRPr="00A436B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управлению</w:t>
            </w:r>
          </w:p>
        </w:tc>
      </w:tr>
      <w:tr w:rsidR="000363CB" w:rsidRPr="00A436BE" w:rsidTr="00397581">
        <w:trPr>
          <w:trHeight w:hRule="exact" w:val="974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tabs>
                <w:tab w:val="left" w:pos="1166"/>
                <w:tab w:val="left" w:pos="2774"/>
              </w:tabs>
              <w:spacing w:line="240" w:lineRule="auto"/>
              <w:ind w:left="100" w:right="9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</w:t>
            </w:r>
            <w:r w:rsidRPr="00A436BE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государственному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муниципальному</w:t>
            </w:r>
            <w:r w:rsidRPr="00A436BE"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управлению</w:t>
            </w:r>
            <w:r w:rsidRPr="00A436BE">
              <w:rPr>
                <w:rFonts w:ascii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углубленной</w:t>
            </w:r>
            <w:r w:rsidRPr="00A436BE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подготовкой</w:t>
            </w:r>
          </w:p>
        </w:tc>
      </w:tr>
      <w:tr w:rsidR="000363CB" w:rsidRPr="00A436BE" w:rsidTr="00397581">
        <w:trPr>
          <w:trHeight w:hRule="exact" w:val="703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before="2" w:line="240" w:lineRule="auto"/>
              <w:ind w:left="259"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СЕЛЬСКОЕ И РЫБНОЕ ХОЗЯЙСТВО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зооинженер</w:t>
            </w:r>
            <w:proofErr w:type="spellEnd"/>
          </w:p>
        </w:tc>
      </w:tr>
      <w:tr w:rsidR="000363CB" w:rsidRPr="00A436BE" w:rsidTr="00397581">
        <w:trPr>
          <w:trHeight w:hRule="exact" w:val="840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before="2" w:line="240" w:lineRule="auto"/>
              <w:ind w:left="259" w:right="25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ЕСТЕСТВЕННЫЕ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561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природопользование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</w:p>
        </w:tc>
      </w:tr>
      <w:tr w:rsidR="000363CB" w:rsidRPr="00A436BE" w:rsidTr="00397581">
        <w:trPr>
          <w:trHeight w:hRule="exact" w:val="562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Природопользование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природопользователь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spellEnd"/>
          </w:p>
        </w:tc>
      </w:tr>
      <w:tr w:rsidR="000363CB" w:rsidRPr="00A436BE" w:rsidTr="00397581">
        <w:trPr>
          <w:trHeight w:hRule="exact" w:val="835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before="2" w:line="240" w:lineRule="auto"/>
              <w:ind w:left="259"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ГЕОДЕЗИЯ И ЗЕМЛЕУСТРОЙСТВО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Бакалавр техники и </w:t>
            </w:r>
            <w:proofErr w:type="gramStart"/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 логии</w:t>
            </w:r>
            <w:proofErr w:type="gram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кадастры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землеустройства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землеустройства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Техник-землеустроитель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техник-землеустроитель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Градостроительный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835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АРХИТЕКТУРА И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  <w:proofErr w:type="spellEnd"/>
          </w:p>
        </w:tc>
      </w:tr>
    </w:tbl>
    <w:tbl>
      <w:tblPr>
        <w:tblStyle w:val="TableNormal3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612"/>
      </w:tblGrid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Градостроительство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proofErr w:type="spellEnd"/>
          </w:p>
        </w:tc>
      </w:tr>
      <w:tr w:rsidR="000363CB" w:rsidRPr="00A436BE" w:rsidTr="00397581">
        <w:trPr>
          <w:trHeight w:hRule="exact" w:val="967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БЕЗОПАСНОСТЬ ЖИЗНЕДЕЯТЕЛЬНОСТИ, ПРИРОДООБУСТРОЙСТВО И ЗАЩИТА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Пожарная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</w:tr>
      <w:tr w:rsidR="000363CB" w:rsidRPr="00A436BE" w:rsidTr="00397581">
        <w:trPr>
          <w:trHeight w:hRule="exact" w:val="677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1" w:line="240" w:lineRule="auto"/>
              <w:ind w:right="14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Охрана окружающей среды и рациональное использование</w:t>
            </w: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Инженер-эколог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природных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Инженер-эколог</w:t>
            </w:r>
            <w:proofErr w:type="spellEnd"/>
          </w:p>
        </w:tc>
      </w:tr>
    </w:tbl>
    <w:p w:rsidR="000363CB" w:rsidRPr="00A436BE" w:rsidRDefault="000363CB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13.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Для лиц, замещающих должности муниципальной службы в должности выполняющих функции по землеустройству и градостроительства в органах администрации:</w:t>
      </w:r>
    </w:p>
    <w:p w:rsidR="00BC06FF" w:rsidRPr="00A436BE" w:rsidRDefault="000363CB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к направлению подготовки и специальности, квалификации предъявляются следующие квалификационные требования: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612"/>
      </w:tblGrid>
      <w:tr w:rsidR="000363CB" w:rsidRPr="00A436BE" w:rsidTr="00397581">
        <w:trPr>
          <w:trHeight w:hRule="exact" w:val="950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6" w:line="240" w:lineRule="auto"/>
              <w:ind w:left="3676" w:right="1976" w:hanging="168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Укрупненная группа специальностей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Гуманитарные науки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801"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6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правоохранительная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правоохранительная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</w:p>
        </w:tc>
      </w:tr>
      <w:tr w:rsidR="000363CB" w:rsidRPr="00A436BE" w:rsidTr="00397581">
        <w:trPr>
          <w:trHeight w:hRule="exact" w:val="429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0363CB" w:rsidRPr="00A436BE" w:rsidTr="00397581">
        <w:trPr>
          <w:trHeight w:hRule="exact" w:val="987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1" w:line="240" w:lineRule="auto"/>
              <w:ind w:left="3081" w:right="1976" w:hanging="108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  <w:r w:rsid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И УПРАВЛЕНИЕ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705"/>
        </w:trPr>
        <w:tc>
          <w:tcPr>
            <w:tcW w:w="4929" w:type="dxa"/>
          </w:tcPr>
          <w:p w:rsidR="000363CB" w:rsidRPr="00A436BE" w:rsidRDefault="00A436BE" w:rsidP="00397581">
            <w:pPr>
              <w:pStyle w:val="TableParagraph"/>
              <w:keepNext/>
              <w:keepLines/>
              <w:widowControl/>
              <w:tabs>
                <w:tab w:val="left" w:pos="2466"/>
                <w:tab w:val="left" w:pos="3066"/>
              </w:tabs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spellEnd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proofErr w:type="spellEnd"/>
          </w:p>
        </w:tc>
      </w:tr>
      <w:tr w:rsidR="000363CB" w:rsidRPr="00A436BE" w:rsidTr="00397581">
        <w:trPr>
          <w:trHeight w:hRule="exact" w:val="701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397581" w:rsidP="00397581">
            <w:pPr>
              <w:pStyle w:val="TableParagraph"/>
              <w:keepNext/>
              <w:keepLines/>
              <w:widowControl/>
              <w:tabs>
                <w:tab w:val="left" w:pos="1756"/>
                <w:tab w:val="left" w:pos="2327"/>
                <w:tab w:val="left" w:pos="4679"/>
              </w:tabs>
              <w:spacing w:line="240" w:lineRule="auto"/>
              <w:ind w:left="100" w:right="99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по </w:t>
            </w:r>
            <w:r w:rsid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государственному 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муниципальному</w:t>
            </w:r>
            <w:r w:rsidR="000363CB" w:rsidRPr="00A436B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управлению</w:t>
            </w:r>
          </w:p>
        </w:tc>
      </w:tr>
      <w:tr w:rsidR="000363CB" w:rsidRPr="00A436BE" w:rsidTr="00397581">
        <w:trPr>
          <w:trHeight w:hRule="exact" w:val="711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tabs>
                <w:tab w:val="left" w:pos="1166"/>
                <w:tab w:val="left" w:pos="2774"/>
              </w:tabs>
              <w:spacing w:line="240" w:lineRule="auto"/>
              <w:ind w:left="100" w:right="9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</w:t>
            </w:r>
            <w:r w:rsidRPr="00A436BE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государственному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муниципальному  управлению</w:t>
            </w:r>
            <w:r w:rsidRPr="00A436BE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</w:tr>
    </w:tbl>
    <w:tbl>
      <w:tblPr>
        <w:tblStyle w:val="TableNormal4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612"/>
      </w:tblGrid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0363CB" w:rsidRPr="00A436BE" w:rsidTr="00397581">
        <w:trPr>
          <w:trHeight w:hRule="exact" w:val="835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ЕСТЕСТВЕННЫЕ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562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природопользование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</w:p>
        </w:tc>
      </w:tr>
      <w:tr w:rsidR="000363CB" w:rsidRPr="00A436BE" w:rsidTr="00397581">
        <w:trPr>
          <w:trHeight w:hRule="exact" w:val="562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Природопользование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природопользователь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spellEnd"/>
          </w:p>
        </w:tc>
      </w:tr>
      <w:tr w:rsidR="000363CB" w:rsidRPr="00A436BE" w:rsidTr="00397581">
        <w:trPr>
          <w:trHeight w:hRule="exact" w:val="835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ГЕОДЕЗИЯ И ЗЕМЛЕУСТРОЙСТВО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кадастры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землеустройства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землеустройства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Техник-землеустроитель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техник-землеустроитель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Градостроительный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835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специальностей и направлений</w:t>
            </w:r>
          </w:p>
          <w:p w:rsidR="000363CB" w:rsidRPr="00A436BE" w:rsidRDefault="00397581" w:rsidP="00397581">
            <w:pPr>
              <w:pStyle w:val="TableParagraph"/>
              <w:keepNext/>
              <w:keepLines/>
              <w:widowControl/>
              <w:spacing w:line="240" w:lineRule="auto"/>
              <w:ind w:left="259" w:right="2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363CB"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АРХИТЕКТУРА И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4929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Градостроительство</w:t>
            </w:r>
            <w:proofErr w:type="spellEnd"/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4929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proofErr w:type="spellEnd"/>
          </w:p>
        </w:tc>
      </w:tr>
    </w:tbl>
    <w:p w:rsidR="000363CB" w:rsidRPr="00A436BE" w:rsidRDefault="000363CB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14.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>Для лиц, замещающих должности муниципальной службы в должности выполняющих функции в сфере закупок товаров, работ, услуг для обеспечения государственных и муниципальных нужд:</w:t>
      </w:r>
    </w:p>
    <w:p w:rsidR="000363CB" w:rsidRPr="00A436BE" w:rsidRDefault="000363CB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к направлению подготовки и специальности, квалификации предъявляются следующие квалификационные требования: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3930"/>
      </w:tblGrid>
      <w:tr w:rsidR="000363CB" w:rsidRPr="00A436BE" w:rsidTr="00397581">
        <w:trPr>
          <w:trHeight w:hRule="exact" w:val="1057"/>
        </w:trPr>
        <w:tc>
          <w:tcPr>
            <w:tcW w:w="954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1" w:line="240" w:lineRule="auto"/>
              <w:ind w:left="0" w:right="195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Укрупненная группа специально</w:t>
            </w:r>
            <w:r w:rsid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стей и направлений 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Экономика и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</w:t>
            </w:r>
            <w:r w:rsidR="00397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363CB" w:rsidRPr="00A436BE" w:rsidTr="00397581">
        <w:trPr>
          <w:trHeight w:hRule="exact" w:val="283"/>
        </w:trPr>
        <w:tc>
          <w:tcPr>
            <w:tcW w:w="5611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142"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1271"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5611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5611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5611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tabs>
                <w:tab w:val="left" w:pos="3657"/>
              </w:tabs>
              <w:spacing w:line="240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бухгалтерский учет,</w:t>
            </w:r>
            <w:r w:rsidRPr="00A436B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</w:t>
            </w:r>
            <w:r w:rsidRPr="00A436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аудит</w:t>
            </w:r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5611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бухгалтерский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proofErr w:type="spellEnd"/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</w:p>
        </w:tc>
      </w:tr>
      <w:tr w:rsidR="000363CB" w:rsidRPr="00A436BE" w:rsidTr="00B054A1">
        <w:trPr>
          <w:trHeight w:hRule="exact" w:val="709"/>
        </w:trPr>
        <w:tc>
          <w:tcPr>
            <w:tcW w:w="5611" w:type="dxa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0363CB" w:rsidRPr="00A436BE" w:rsidRDefault="00B054A1" w:rsidP="00397581">
            <w:pPr>
              <w:pStyle w:val="TableParagraph"/>
              <w:keepNext/>
              <w:keepLines/>
              <w:widowControl/>
              <w:tabs>
                <w:tab w:val="left" w:pos="1886"/>
                <w:tab w:val="left" w:pos="2673"/>
              </w:tabs>
              <w:spacing w:before="1"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>углубленной</w:t>
            </w:r>
            <w:proofErr w:type="spellEnd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3CB" w:rsidRPr="00A436BE">
              <w:rPr>
                <w:rFonts w:ascii="Times New Roman" w:hAnsi="Times New Roman" w:cs="Times New Roman"/>
                <w:sz w:val="28"/>
                <w:szCs w:val="28"/>
              </w:rPr>
              <w:t>подготовкой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5611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5611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  <w:proofErr w:type="spellEnd"/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proofErr w:type="spellEnd"/>
          </w:p>
        </w:tc>
      </w:tr>
      <w:tr w:rsidR="000363CB" w:rsidRPr="00A436BE" w:rsidTr="00397581">
        <w:trPr>
          <w:trHeight w:hRule="exact" w:val="288"/>
        </w:trPr>
        <w:tc>
          <w:tcPr>
            <w:tcW w:w="5611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отраслям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  <w:proofErr w:type="spellEnd"/>
          </w:p>
        </w:tc>
      </w:tr>
    </w:tbl>
    <w:tbl>
      <w:tblPr>
        <w:tblStyle w:val="TableNormal5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2309"/>
        <w:gridCol w:w="3930"/>
      </w:tblGrid>
      <w:tr w:rsidR="00A436BE" w:rsidRPr="00A436BE" w:rsidTr="00397581">
        <w:trPr>
          <w:trHeight w:hRule="exact" w:val="687"/>
        </w:trPr>
        <w:tc>
          <w:tcPr>
            <w:tcW w:w="5611" w:type="dxa"/>
            <w:gridSpan w:val="2"/>
          </w:tcPr>
          <w:p w:rsidR="00A436BE" w:rsidRPr="00A436BE" w:rsidRDefault="00A436BE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436BE" w:rsidRPr="00A436BE" w:rsidRDefault="00A436BE" w:rsidP="00397581">
            <w:pPr>
              <w:pStyle w:val="TableParagraph"/>
              <w:keepNext/>
              <w:keepLines/>
              <w:widowControl/>
              <w:spacing w:line="240" w:lineRule="auto"/>
              <w:ind w:left="103" w:right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углубленной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подготовкой</w:t>
            </w:r>
          </w:p>
        </w:tc>
      </w:tr>
      <w:tr w:rsidR="000363CB" w:rsidRPr="00A436BE" w:rsidTr="00397581">
        <w:trPr>
          <w:trHeight w:hRule="exact" w:val="288"/>
        </w:trPr>
        <w:tc>
          <w:tcPr>
            <w:tcW w:w="5611" w:type="dxa"/>
            <w:gridSpan w:val="2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proofErr w:type="spellEnd"/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0363CB" w:rsidRPr="00A436BE" w:rsidTr="00397581">
        <w:trPr>
          <w:trHeight w:hRule="exact" w:val="283"/>
        </w:trPr>
        <w:tc>
          <w:tcPr>
            <w:tcW w:w="5611" w:type="dxa"/>
            <w:gridSpan w:val="2"/>
          </w:tcPr>
          <w:p w:rsidR="000363CB" w:rsidRPr="00A436BE" w:rsidRDefault="000363CB" w:rsidP="00397581">
            <w:pPr>
              <w:keepNext/>
              <w:keepLines/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</w:p>
        </w:tc>
      </w:tr>
      <w:tr w:rsidR="000363CB" w:rsidRPr="00A436BE" w:rsidTr="00B054A1">
        <w:trPr>
          <w:trHeight w:hRule="exact" w:val="707"/>
        </w:trPr>
        <w:tc>
          <w:tcPr>
            <w:tcW w:w="3302" w:type="dxa"/>
            <w:tcBorders>
              <w:right w:val="nil"/>
            </w:tcBorders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before="6" w:line="240" w:lineRule="auto"/>
              <w:ind w:right="11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и управление (по отраслям)</w:t>
            </w:r>
          </w:p>
        </w:tc>
        <w:tc>
          <w:tcPr>
            <w:tcW w:w="2309" w:type="dxa"/>
            <w:tcBorders>
              <w:left w:val="nil"/>
            </w:tcBorders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left="408"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предприятии</w:t>
            </w:r>
            <w:proofErr w:type="spellEnd"/>
          </w:p>
        </w:tc>
        <w:tc>
          <w:tcPr>
            <w:tcW w:w="3930" w:type="dxa"/>
          </w:tcPr>
          <w:p w:rsidR="000363CB" w:rsidRPr="00A436BE" w:rsidRDefault="000363CB" w:rsidP="00397581">
            <w:pPr>
              <w:pStyle w:val="TableParagraph"/>
              <w:keepNext/>
              <w:keepLines/>
              <w:widowControl/>
              <w:spacing w:line="240" w:lineRule="auto"/>
              <w:ind w:righ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6BE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  <w:proofErr w:type="spellEnd"/>
          </w:p>
        </w:tc>
      </w:tr>
    </w:tbl>
    <w:p w:rsidR="000363CB" w:rsidRPr="00A436BE" w:rsidRDefault="000363CB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15.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 xml:space="preserve">Квалификационные требования, предусмотренные настоящим постановлением, использовать </w:t>
      </w:r>
      <w:proofErr w:type="gram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при</w:t>
      </w:r>
      <w:proofErr w:type="gramEnd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:</w:t>
      </w:r>
    </w:p>
    <w:p w:rsidR="000363CB" w:rsidRPr="00A436BE" w:rsidRDefault="000363CB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lastRenderedPageBreak/>
        <w:t>-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</w:r>
      <w:proofErr w:type="gram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поступлении</w:t>
      </w:r>
      <w:proofErr w:type="gramEnd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граждан на муниципальную службу для замещения должностей муниципальной службы в администрации </w:t>
      </w:r>
      <w:r w:rsid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Новоленинского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сельского поселения Тимашевского района;</w:t>
      </w:r>
    </w:p>
    <w:p w:rsidR="000363CB" w:rsidRPr="00A436BE" w:rsidRDefault="000363CB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-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</w:r>
      <w:proofErr w:type="gram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назначении</w:t>
      </w:r>
      <w:proofErr w:type="gramEnd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на должность в порядке перевода муниципальных служащих для замещения должностей муниципальной службы в администрации </w:t>
      </w:r>
      <w:r w:rsid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Новоленинского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сельского поселения Тимашевского района;</w:t>
      </w:r>
    </w:p>
    <w:p w:rsidR="00397581" w:rsidRDefault="000363CB" w:rsidP="00034FD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16.</w:t>
      </w: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ab/>
        <w:t xml:space="preserve">Указанные квалификационные требования применяются в случае, если иное не предусмотрено федеральными законами, постановлениями Правительства </w:t>
      </w:r>
      <w:proofErr w:type="gramStart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Российской</w:t>
      </w:r>
      <w:proofErr w:type="gramEnd"/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 xml:space="preserve"> </w:t>
      </w:r>
    </w:p>
    <w:p w:rsidR="000363CB" w:rsidRDefault="000363CB" w:rsidP="00397581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  <w:t>Федерации, правовыми актами органов государственной власти Краснодарского края.</w:t>
      </w:r>
    </w:p>
    <w:p w:rsidR="00A436BE" w:rsidRDefault="00A436BE" w:rsidP="00034FD1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</w:p>
    <w:p w:rsidR="00A436BE" w:rsidRDefault="00A436BE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436BE" w:rsidRPr="00A436BE" w:rsidRDefault="00A436BE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Новоленинского </w:t>
      </w:r>
      <w:proofErr w:type="gramStart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A436BE" w:rsidRPr="00A436BE" w:rsidRDefault="00A436BE" w:rsidP="00397581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поселения Тимашевского района                                                    С.В. Проценко</w:t>
      </w:r>
    </w:p>
    <w:p w:rsidR="00A436BE" w:rsidRPr="00A436BE" w:rsidRDefault="00A436BE" w:rsidP="00397581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-15"/>
          <w:kern w:val="36"/>
          <w:sz w:val="28"/>
          <w:szCs w:val="28"/>
          <w:lang w:eastAsia="ru-RU"/>
        </w:rPr>
      </w:pPr>
    </w:p>
    <w:sectPr w:rsidR="00A436BE" w:rsidRPr="00A436BE" w:rsidSect="0036088B">
      <w:pgSz w:w="11910" w:h="16840"/>
      <w:pgMar w:top="1060" w:right="4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53" w:rsidRDefault="00BC7B53">
      <w:pPr>
        <w:spacing w:after="0" w:line="240" w:lineRule="auto"/>
      </w:pPr>
      <w:r>
        <w:separator/>
      </w:r>
    </w:p>
  </w:endnote>
  <w:endnote w:type="continuationSeparator" w:id="0">
    <w:p w:rsidR="00BC7B53" w:rsidRDefault="00BC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53" w:rsidRDefault="00BC7B53">
      <w:pPr>
        <w:spacing w:after="0" w:line="240" w:lineRule="auto"/>
      </w:pPr>
      <w:r>
        <w:separator/>
      </w:r>
    </w:p>
  </w:footnote>
  <w:footnote w:type="continuationSeparator" w:id="0">
    <w:p w:rsidR="00BC7B53" w:rsidRDefault="00BC7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D01"/>
    <w:multiLevelType w:val="multilevel"/>
    <w:tmpl w:val="3472567A"/>
    <w:lvl w:ilvl="0">
      <w:start w:val="1"/>
      <w:numFmt w:val="decimal"/>
      <w:lvlText w:val="%1."/>
      <w:lvlJc w:val="left"/>
      <w:pPr>
        <w:ind w:left="118" w:hanging="269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538"/>
      </w:pPr>
      <w:rPr>
        <w:rFonts w:hint="default"/>
      </w:rPr>
    </w:lvl>
    <w:lvl w:ilvl="3">
      <w:numFmt w:val="bullet"/>
      <w:lvlText w:val="•"/>
      <w:lvlJc w:val="left"/>
      <w:pPr>
        <w:ind w:left="3043" w:hanging="538"/>
      </w:pPr>
      <w:rPr>
        <w:rFonts w:hint="default"/>
      </w:rPr>
    </w:lvl>
    <w:lvl w:ilvl="4">
      <w:numFmt w:val="bullet"/>
      <w:lvlText w:val="•"/>
      <w:lvlJc w:val="left"/>
      <w:pPr>
        <w:ind w:left="4017" w:hanging="538"/>
      </w:pPr>
      <w:rPr>
        <w:rFonts w:hint="default"/>
      </w:rPr>
    </w:lvl>
    <w:lvl w:ilvl="5">
      <w:numFmt w:val="bullet"/>
      <w:lvlText w:val="•"/>
      <w:lvlJc w:val="left"/>
      <w:pPr>
        <w:ind w:left="4992" w:hanging="538"/>
      </w:pPr>
      <w:rPr>
        <w:rFonts w:hint="default"/>
      </w:rPr>
    </w:lvl>
    <w:lvl w:ilvl="6">
      <w:numFmt w:val="bullet"/>
      <w:lvlText w:val="•"/>
      <w:lvlJc w:val="left"/>
      <w:pPr>
        <w:ind w:left="5966" w:hanging="538"/>
      </w:pPr>
      <w:rPr>
        <w:rFonts w:hint="default"/>
      </w:rPr>
    </w:lvl>
    <w:lvl w:ilvl="7">
      <w:numFmt w:val="bullet"/>
      <w:lvlText w:val="•"/>
      <w:lvlJc w:val="left"/>
      <w:pPr>
        <w:ind w:left="6940" w:hanging="538"/>
      </w:pPr>
      <w:rPr>
        <w:rFonts w:hint="default"/>
      </w:rPr>
    </w:lvl>
    <w:lvl w:ilvl="8">
      <w:numFmt w:val="bullet"/>
      <w:lvlText w:val="•"/>
      <w:lvlJc w:val="left"/>
      <w:pPr>
        <w:ind w:left="7915" w:hanging="538"/>
      </w:pPr>
      <w:rPr>
        <w:rFonts w:hint="default"/>
      </w:rPr>
    </w:lvl>
  </w:abstractNum>
  <w:abstractNum w:abstractNumId="1">
    <w:nsid w:val="130F49EB"/>
    <w:multiLevelType w:val="hybridMultilevel"/>
    <w:tmpl w:val="0472D5EE"/>
    <w:lvl w:ilvl="0" w:tplc="BE728EBA">
      <w:numFmt w:val="bullet"/>
      <w:lvlText w:val="-"/>
      <w:lvlJc w:val="left"/>
      <w:pPr>
        <w:ind w:left="219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0EAE82C6">
      <w:numFmt w:val="bullet"/>
      <w:lvlText w:val="•"/>
      <w:lvlJc w:val="left"/>
      <w:pPr>
        <w:ind w:left="1202" w:hanging="164"/>
      </w:pPr>
      <w:rPr>
        <w:rFonts w:hint="default"/>
      </w:rPr>
    </w:lvl>
    <w:lvl w:ilvl="2" w:tplc="745C89CA">
      <w:numFmt w:val="bullet"/>
      <w:lvlText w:val="•"/>
      <w:lvlJc w:val="left"/>
      <w:pPr>
        <w:ind w:left="2184" w:hanging="164"/>
      </w:pPr>
      <w:rPr>
        <w:rFonts w:hint="default"/>
      </w:rPr>
    </w:lvl>
    <w:lvl w:ilvl="3" w:tplc="807C7C96">
      <w:numFmt w:val="bullet"/>
      <w:lvlText w:val="•"/>
      <w:lvlJc w:val="left"/>
      <w:pPr>
        <w:ind w:left="3167" w:hanging="164"/>
      </w:pPr>
      <w:rPr>
        <w:rFonts w:hint="default"/>
      </w:rPr>
    </w:lvl>
    <w:lvl w:ilvl="4" w:tplc="E4A4F31A">
      <w:numFmt w:val="bullet"/>
      <w:lvlText w:val="•"/>
      <w:lvlJc w:val="left"/>
      <w:pPr>
        <w:ind w:left="4149" w:hanging="164"/>
      </w:pPr>
      <w:rPr>
        <w:rFonts w:hint="default"/>
      </w:rPr>
    </w:lvl>
    <w:lvl w:ilvl="5" w:tplc="CB32E482">
      <w:numFmt w:val="bullet"/>
      <w:lvlText w:val="•"/>
      <w:lvlJc w:val="left"/>
      <w:pPr>
        <w:ind w:left="5132" w:hanging="164"/>
      </w:pPr>
      <w:rPr>
        <w:rFonts w:hint="default"/>
      </w:rPr>
    </w:lvl>
    <w:lvl w:ilvl="6" w:tplc="DA5A633A">
      <w:numFmt w:val="bullet"/>
      <w:lvlText w:val="•"/>
      <w:lvlJc w:val="left"/>
      <w:pPr>
        <w:ind w:left="6114" w:hanging="164"/>
      </w:pPr>
      <w:rPr>
        <w:rFonts w:hint="default"/>
      </w:rPr>
    </w:lvl>
    <w:lvl w:ilvl="7" w:tplc="0F047AB8">
      <w:numFmt w:val="bullet"/>
      <w:lvlText w:val="•"/>
      <w:lvlJc w:val="left"/>
      <w:pPr>
        <w:ind w:left="7096" w:hanging="164"/>
      </w:pPr>
      <w:rPr>
        <w:rFonts w:hint="default"/>
      </w:rPr>
    </w:lvl>
    <w:lvl w:ilvl="8" w:tplc="62084C88">
      <w:numFmt w:val="bullet"/>
      <w:lvlText w:val="•"/>
      <w:lvlJc w:val="left"/>
      <w:pPr>
        <w:ind w:left="8079" w:hanging="164"/>
      </w:pPr>
      <w:rPr>
        <w:rFonts w:hint="default"/>
      </w:rPr>
    </w:lvl>
  </w:abstractNum>
  <w:abstractNum w:abstractNumId="2">
    <w:nsid w:val="283C33D0"/>
    <w:multiLevelType w:val="hybridMultilevel"/>
    <w:tmpl w:val="C1300528"/>
    <w:lvl w:ilvl="0" w:tplc="477A6B9E">
      <w:start w:val="1"/>
      <w:numFmt w:val="decimal"/>
      <w:lvlText w:val="%1)"/>
      <w:lvlJc w:val="left"/>
      <w:pPr>
        <w:ind w:left="11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F4C0EDC6">
      <w:numFmt w:val="bullet"/>
      <w:lvlText w:val="•"/>
      <w:lvlJc w:val="left"/>
      <w:pPr>
        <w:ind w:left="1094" w:hanging="360"/>
      </w:pPr>
      <w:rPr>
        <w:rFonts w:hint="default"/>
      </w:rPr>
    </w:lvl>
    <w:lvl w:ilvl="2" w:tplc="51F46046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C8446EF2"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9E8E4116"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75FCBE78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B9825F54">
      <w:numFmt w:val="bullet"/>
      <w:lvlText w:val="•"/>
      <w:lvlJc w:val="left"/>
      <w:pPr>
        <w:ind w:left="5966" w:hanging="360"/>
      </w:pPr>
      <w:rPr>
        <w:rFonts w:hint="default"/>
      </w:rPr>
    </w:lvl>
    <w:lvl w:ilvl="7" w:tplc="7FC41D20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BD68D504"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3">
    <w:nsid w:val="38B65D4C"/>
    <w:multiLevelType w:val="multilevel"/>
    <w:tmpl w:val="3472567A"/>
    <w:lvl w:ilvl="0">
      <w:start w:val="1"/>
      <w:numFmt w:val="decimal"/>
      <w:lvlText w:val="%1."/>
      <w:lvlJc w:val="left"/>
      <w:pPr>
        <w:ind w:left="118" w:hanging="269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538"/>
      </w:pPr>
      <w:rPr>
        <w:rFonts w:hint="default"/>
      </w:rPr>
    </w:lvl>
    <w:lvl w:ilvl="3">
      <w:numFmt w:val="bullet"/>
      <w:lvlText w:val="•"/>
      <w:lvlJc w:val="left"/>
      <w:pPr>
        <w:ind w:left="3043" w:hanging="538"/>
      </w:pPr>
      <w:rPr>
        <w:rFonts w:hint="default"/>
      </w:rPr>
    </w:lvl>
    <w:lvl w:ilvl="4">
      <w:numFmt w:val="bullet"/>
      <w:lvlText w:val="•"/>
      <w:lvlJc w:val="left"/>
      <w:pPr>
        <w:ind w:left="4017" w:hanging="538"/>
      </w:pPr>
      <w:rPr>
        <w:rFonts w:hint="default"/>
      </w:rPr>
    </w:lvl>
    <w:lvl w:ilvl="5">
      <w:numFmt w:val="bullet"/>
      <w:lvlText w:val="•"/>
      <w:lvlJc w:val="left"/>
      <w:pPr>
        <w:ind w:left="4992" w:hanging="538"/>
      </w:pPr>
      <w:rPr>
        <w:rFonts w:hint="default"/>
      </w:rPr>
    </w:lvl>
    <w:lvl w:ilvl="6">
      <w:numFmt w:val="bullet"/>
      <w:lvlText w:val="•"/>
      <w:lvlJc w:val="left"/>
      <w:pPr>
        <w:ind w:left="5966" w:hanging="538"/>
      </w:pPr>
      <w:rPr>
        <w:rFonts w:hint="default"/>
      </w:rPr>
    </w:lvl>
    <w:lvl w:ilvl="7">
      <w:numFmt w:val="bullet"/>
      <w:lvlText w:val="•"/>
      <w:lvlJc w:val="left"/>
      <w:pPr>
        <w:ind w:left="6940" w:hanging="538"/>
      </w:pPr>
      <w:rPr>
        <w:rFonts w:hint="default"/>
      </w:rPr>
    </w:lvl>
    <w:lvl w:ilvl="8">
      <w:numFmt w:val="bullet"/>
      <w:lvlText w:val="•"/>
      <w:lvlJc w:val="left"/>
      <w:pPr>
        <w:ind w:left="7915" w:hanging="538"/>
      </w:pPr>
      <w:rPr>
        <w:rFonts w:hint="default"/>
      </w:rPr>
    </w:lvl>
  </w:abstractNum>
  <w:abstractNum w:abstractNumId="4">
    <w:nsid w:val="3F404BB0"/>
    <w:multiLevelType w:val="multilevel"/>
    <w:tmpl w:val="3472567A"/>
    <w:lvl w:ilvl="0">
      <w:start w:val="1"/>
      <w:numFmt w:val="decimal"/>
      <w:lvlText w:val="%1."/>
      <w:lvlJc w:val="left"/>
      <w:pPr>
        <w:ind w:left="118" w:hanging="269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538"/>
      </w:pPr>
      <w:rPr>
        <w:rFonts w:hint="default"/>
      </w:rPr>
    </w:lvl>
    <w:lvl w:ilvl="3">
      <w:numFmt w:val="bullet"/>
      <w:lvlText w:val="•"/>
      <w:lvlJc w:val="left"/>
      <w:pPr>
        <w:ind w:left="3043" w:hanging="538"/>
      </w:pPr>
      <w:rPr>
        <w:rFonts w:hint="default"/>
      </w:rPr>
    </w:lvl>
    <w:lvl w:ilvl="4">
      <w:numFmt w:val="bullet"/>
      <w:lvlText w:val="•"/>
      <w:lvlJc w:val="left"/>
      <w:pPr>
        <w:ind w:left="4017" w:hanging="538"/>
      </w:pPr>
      <w:rPr>
        <w:rFonts w:hint="default"/>
      </w:rPr>
    </w:lvl>
    <w:lvl w:ilvl="5">
      <w:numFmt w:val="bullet"/>
      <w:lvlText w:val="•"/>
      <w:lvlJc w:val="left"/>
      <w:pPr>
        <w:ind w:left="4992" w:hanging="538"/>
      </w:pPr>
      <w:rPr>
        <w:rFonts w:hint="default"/>
      </w:rPr>
    </w:lvl>
    <w:lvl w:ilvl="6">
      <w:numFmt w:val="bullet"/>
      <w:lvlText w:val="•"/>
      <w:lvlJc w:val="left"/>
      <w:pPr>
        <w:ind w:left="5966" w:hanging="538"/>
      </w:pPr>
      <w:rPr>
        <w:rFonts w:hint="default"/>
      </w:rPr>
    </w:lvl>
    <w:lvl w:ilvl="7">
      <w:numFmt w:val="bullet"/>
      <w:lvlText w:val="•"/>
      <w:lvlJc w:val="left"/>
      <w:pPr>
        <w:ind w:left="6940" w:hanging="538"/>
      </w:pPr>
      <w:rPr>
        <w:rFonts w:hint="default"/>
      </w:rPr>
    </w:lvl>
    <w:lvl w:ilvl="8">
      <w:numFmt w:val="bullet"/>
      <w:lvlText w:val="•"/>
      <w:lvlJc w:val="left"/>
      <w:pPr>
        <w:ind w:left="7915" w:hanging="538"/>
      </w:pPr>
      <w:rPr>
        <w:rFonts w:hint="default"/>
      </w:rPr>
    </w:lvl>
  </w:abstractNum>
  <w:abstractNum w:abstractNumId="5">
    <w:nsid w:val="49E52B17"/>
    <w:multiLevelType w:val="multilevel"/>
    <w:tmpl w:val="3472567A"/>
    <w:lvl w:ilvl="0">
      <w:start w:val="1"/>
      <w:numFmt w:val="decimal"/>
      <w:lvlText w:val="%1."/>
      <w:lvlJc w:val="left"/>
      <w:pPr>
        <w:ind w:left="118" w:hanging="269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538"/>
      </w:pPr>
      <w:rPr>
        <w:rFonts w:hint="default"/>
      </w:rPr>
    </w:lvl>
    <w:lvl w:ilvl="3">
      <w:numFmt w:val="bullet"/>
      <w:lvlText w:val="•"/>
      <w:lvlJc w:val="left"/>
      <w:pPr>
        <w:ind w:left="3043" w:hanging="538"/>
      </w:pPr>
      <w:rPr>
        <w:rFonts w:hint="default"/>
      </w:rPr>
    </w:lvl>
    <w:lvl w:ilvl="4">
      <w:numFmt w:val="bullet"/>
      <w:lvlText w:val="•"/>
      <w:lvlJc w:val="left"/>
      <w:pPr>
        <w:ind w:left="4017" w:hanging="538"/>
      </w:pPr>
      <w:rPr>
        <w:rFonts w:hint="default"/>
      </w:rPr>
    </w:lvl>
    <w:lvl w:ilvl="5">
      <w:numFmt w:val="bullet"/>
      <w:lvlText w:val="•"/>
      <w:lvlJc w:val="left"/>
      <w:pPr>
        <w:ind w:left="4992" w:hanging="538"/>
      </w:pPr>
      <w:rPr>
        <w:rFonts w:hint="default"/>
      </w:rPr>
    </w:lvl>
    <w:lvl w:ilvl="6">
      <w:numFmt w:val="bullet"/>
      <w:lvlText w:val="•"/>
      <w:lvlJc w:val="left"/>
      <w:pPr>
        <w:ind w:left="5966" w:hanging="538"/>
      </w:pPr>
      <w:rPr>
        <w:rFonts w:hint="default"/>
      </w:rPr>
    </w:lvl>
    <w:lvl w:ilvl="7">
      <w:numFmt w:val="bullet"/>
      <w:lvlText w:val="•"/>
      <w:lvlJc w:val="left"/>
      <w:pPr>
        <w:ind w:left="6940" w:hanging="538"/>
      </w:pPr>
      <w:rPr>
        <w:rFonts w:hint="default"/>
      </w:rPr>
    </w:lvl>
    <w:lvl w:ilvl="8">
      <w:numFmt w:val="bullet"/>
      <w:lvlText w:val="•"/>
      <w:lvlJc w:val="left"/>
      <w:pPr>
        <w:ind w:left="7915" w:hanging="53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41"/>
    <w:rsid w:val="00034FD1"/>
    <w:rsid w:val="000363CB"/>
    <w:rsid w:val="000A04AE"/>
    <w:rsid w:val="000E3CD3"/>
    <w:rsid w:val="002510CF"/>
    <w:rsid w:val="00355D41"/>
    <w:rsid w:val="0036088B"/>
    <w:rsid w:val="003747AF"/>
    <w:rsid w:val="00397581"/>
    <w:rsid w:val="005602E9"/>
    <w:rsid w:val="005F6432"/>
    <w:rsid w:val="00A436BE"/>
    <w:rsid w:val="00B054A1"/>
    <w:rsid w:val="00BC06FF"/>
    <w:rsid w:val="00BC7B53"/>
    <w:rsid w:val="00C209CD"/>
    <w:rsid w:val="00D164FB"/>
    <w:rsid w:val="00D72617"/>
    <w:rsid w:val="00F01843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10CF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5F64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6432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F64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36088B"/>
    <w:pPr>
      <w:widowControl w:val="0"/>
      <w:spacing w:after="0" w:line="240" w:lineRule="auto"/>
      <w:ind w:left="118" w:right="98" w:firstLine="672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36088B"/>
    <w:pPr>
      <w:widowControl w:val="0"/>
      <w:spacing w:after="0" w:line="272" w:lineRule="exact"/>
      <w:ind w:left="105" w:right="94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BC06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10CF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5F64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6432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F64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36088B"/>
    <w:pPr>
      <w:widowControl w:val="0"/>
      <w:spacing w:after="0" w:line="240" w:lineRule="auto"/>
      <w:ind w:left="118" w:right="98" w:firstLine="672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36088B"/>
    <w:pPr>
      <w:widowControl w:val="0"/>
      <w:spacing w:after="0" w:line="272" w:lineRule="exact"/>
      <w:ind w:left="105" w:right="94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BC06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36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2017-08-21T12:19:00Z</cp:lastPrinted>
  <dcterms:created xsi:type="dcterms:W3CDTF">2017-08-14T06:48:00Z</dcterms:created>
  <dcterms:modified xsi:type="dcterms:W3CDTF">2017-11-08T05:11:00Z</dcterms:modified>
</cp:coreProperties>
</file>