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06" w:rsidRPr="00982006" w:rsidRDefault="00982006" w:rsidP="009820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A2C32"/>
          <w:spacing w:val="3"/>
          <w:sz w:val="28"/>
          <w:szCs w:val="28"/>
        </w:rPr>
      </w:pPr>
      <w:r w:rsidRPr="00982006">
        <w:rPr>
          <w:rFonts w:ascii="Times New Roman" w:hAnsi="Times New Roman" w:cs="Times New Roman"/>
          <w:b/>
          <w:color w:val="2A2C32"/>
          <w:spacing w:val="3"/>
          <w:sz w:val="28"/>
          <w:szCs w:val="28"/>
        </w:rPr>
        <w:t>Жителей Тимашевского района приглашаем оценить качество и доступность финансовых услуг</w:t>
      </w:r>
    </w:p>
    <w:p w:rsidR="00982006" w:rsidRPr="00982006" w:rsidRDefault="00982006" w:rsidP="00982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A2C32"/>
          <w:spacing w:val="3"/>
          <w:sz w:val="28"/>
          <w:szCs w:val="28"/>
        </w:rPr>
      </w:pPr>
    </w:p>
    <w:p w:rsidR="00155B6B" w:rsidRPr="00982006" w:rsidRDefault="00982006" w:rsidP="00982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A2C32"/>
          <w:spacing w:val="3"/>
          <w:sz w:val="28"/>
          <w:szCs w:val="28"/>
        </w:rPr>
      </w:pPr>
      <w:r w:rsidRPr="00982006">
        <w:rPr>
          <w:rFonts w:ascii="Times New Roman" w:hAnsi="Times New Roman" w:cs="Times New Roman"/>
          <w:color w:val="2A2C32"/>
          <w:spacing w:val="3"/>
          <w:sz w:val="28"/>
          <w:szCs w:val="28"/>
        </w:rPr>
        <w:t>Достаточное количество банкоматов и отделений почтовой связи, во</w:t>
      </w:r>
      <w:r w:rsidRPr="00982006">
        <w:rPr>
          <w:rFonts w:ascii="Times New Roman" w:hAnsi="Times New Roman" w:cs="Times New Roman"/>
          <w:color w:val="2A2C32"/>
          <w:spacing w:val="3"/>
          <w:sz w:val="28"/>
          <w:szCs w:val="28"/>
        </w:rPr>
        <w:t>з</w:t>
      </w:r>
      <w:r w:rsidRPr="00982006">
        <w:rPr>
          <w:rFonts w:ascii="Times New Roman" w:hAnsi="Times New Roman" w:cs="Times New Roman"/>
          <w:color w:val="2A2C32"/>
          <w:spacing w:val="3"/>
          <w:sz w:val="28"/>
          <w:szCs w:val="28"/>
        </w:rPr>
        <w:t>можность оплатить банковской картой товары и услуги, открыть вклад ч</w:t>
      </w:r>
      <w:r w:rsidRPr="00982006">
        <w:rPr>
          <w:rFonts w:ascii="Times New Roman" w:hAnsi="Times New Roman" w:cs="Times New Roman"/>
          <w:color w:val="2A2C32"/>
          <w:spacing w:val="3"/>
          <w:sz w:val="28"/>
          <w:szCs w:val="28"/>
        </w:rPr>
        <w:t>е</w:t>
      </w:r>
      <w:r w:rsidRPr="00982006">
        <w:rPr>
          <w:rFonts w:ascii="Times New Roman" w:hAnsi="Times New Roman" w:cs="Times New Roman"/>
          <w:color w:val="2A2C32"/>
          <w:spacing w:val="3"/>
          <w:sz w:val="28"/>
          <w:szCs w:val="28"/>
        </w:rPr>
        <w:t>рез мобильное приложение – все это важная часть комфортной жизни с</w:t>
      </w:r>
      <w:r w:rsidRPr="00982006">
        <w:rPr>
          <w:rFonts w:ascii="Times New Roman" w:hAnsi="Times New Roman" w:cs="Times New Roman"/>
          <w:color w:val="2A2C32"/>
          <w:spacing w:val="3"/>
          <w:sz w:val="28"/>
          <w:szCs w:val="28"/>
        </w:rPr>
        <w:t>о</w:t>
      </w:r>
      <w:r w:rsidRPr="00982006">
        <w:rPr>
          <w:rFonts w:ascii="Times New Roman" w:hAnsi="Times New Roman" w:cs="Times New Roman"/>
          <w:color w:val="2A2C32"/>
          <w:spacing w:val="3"/>
          <w:sz w:val="28"/>
          <w:szCs w:val="28"/>
        </w:rPr>
        <w:t>временного человека. У жителей Краснодарского края есть возможность оценить, насколько доступны финансовые продукты и услуги в населенных пунктах региона. Для этого необходимо пройти опрос, подготовленный совместно Южным ГУ Банка России и министерством экономики Красн</w:t>
      </w:r>
      <w:r w:rsidRPr="00982006">
        <w:rPr>
          <w:rFonts w:ascii="Times New Roman" w:hAnsi="Times New Roman" w:cs="Times New Roman"/>
          <w:color w:val="2A2C32"/>
          <w:spacing w:val="3"/>
          <w:sz w:val="28"/>
          <w:szCs w:val="28"/>
        </w:rPr>
        <w:t>о</w:t>
      </w:r>
      <w:r w:rsidRPr="00982006">
        <w:rPr>
          <w:rFonts w:ascii="Times New Roman" w:hAnsi="Times New Roman" w:cs="Times New Roman"/>
          <w:color w:val="2A2C32"/>
          <w:spacing w:val="3"/>
          <w:sz w:val="28"/>
          <w:szCs w:val="28"/>
        </w:rPr>
        <w:t>дарского края.</w:t>
      </w:r>
    </w:p>
    <w:p w:rsidR="00982006" w:rsidRPr="00982006" w:rsidRDefault="00982006" w:rsidP="00982006">
      <w:pPr>
        <w:pStyle w:val="a3"/>
        <w:spacing w:before="0" w:beforeAutospacing="0" w:after="0" w:afterAutospacing="0"/>
        <w:ind w:firstLine="567"/>
        <w:jc w:val="both"/>
        <w:rPr>
          <w:color w:val="2A2C32"/>
          <w:spacing w:val="3"/>
          <w:sz w:val="28"/>
          <w:szCs w:val="28"/>
        </w:rPr>
      </w:pPr>
      <w:r w:rsidRPr="00982006">
        <w:rPr>
          <w:color w:val="2A2C32"/>
          <w:spacing w:val="3"/>
          <w:sz w:val="28"/>
          <w:szCs w:val="28"/>
        </w:rPr>
        <w:t>Анкетирование займет не более 5 минут. Участникам предстоит оц</w:t>
      </w:r>
      <w:r w:rsidRPr="00982006">
        <w:rPr>
          <w:color w:val="2A2C32"/>
          <w:spacing w:val="3"/>
          <w:sz w:val="28"/>
          <w:szCs w:val="28"/>
        </w:rPr>
        <w:t>е</w:t>
      </w:r>
      <w:r w:rsidRPr="00982006">
        <w:rPr>
          <w:color w:val="2A2C32"/>
          <w:spacing w:val="3"/>
          <w:sz w:val="28"/>
          <w:szCs w:val="28"/>
        </w:rPr>
        <w:t>нить качество и стабильность интернета, указать, какие финансовые услуги сейчас менее доступны, а какими возможно пользоваться активно. Также есть вопросы, касающиеся финансового просвещения.</w:t>
      </w:r>
    </w:p>
    <w:p w:rsidR="00982006" w:rsidRPr="00982006" w:rsidRDefault="00982006" w:rsidP="00982006">
      <w:pPr>
        <w:pStyle w:val="a3"/>
        <w:spacing w:before="0" w:beforeAutospacing="0" w:after="0" w:afterAutospacing="0"/>
        <w:ind w:firstLine="567"/>
        <w:jc w:val="both"/>
        <w:rPr>
          <w:color w:val="2A2C32"/>
          <w:spacing w:val="3"/>
          <w:sz w:val="28"/>
          <w:szCs w:val="28"/>
        </w:rPr>
      </w:pPr>
      <w:r w:rsidRPr="00982006">
        <w:rPr>
          <w:color w:val="2A2C32"/>
          <w:spacing w:val="3"/>
          <w:sz w:val="28"/>
          <w:szCs w:val="28"/>
        </w:rPr>
        <w:t>Опрос стартовал 1 июля и продлится до 10 сентября 2021 года. Пр</w:t>
      </w:r>
      <w:r w:rsidRPr="00982006">
        <w:rPr>
          <w:color w:val="2A2C32"/>
          <w:spacing w:val="3"/>
          <w:sz w:val="28"/>
          <w:szCs w:val="28"/>
        </w:rPr>
        <w:t>и</w:t>
      </w:r>
      <w:r w:rsidRPr="00982006">
        <w:rPr>
          <w:color w:val="2A2C32"/>
          <w:spacing w:val="3"/>
          <w:sz w:val="28"/>
          <w:szCs w:val="28"/>
        </w:rPr>
        <w:t>нять участие в нем могут жители всех регионов Южного и Северо-Кавказского федеральных округов.</w:t>
      </w:r>
    </w:p>
    <w:p w:rsidR="00B211BB" w:rsidRPr="00747138" w:rsidRDefault="00982006" w:rsidP="006E15E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color w:val="2A2C32"/>
          <w:spacing w:val="3"/>
          <w:sz w:val="28"/>
          <w:szCs w:val="28"/>
        </w:rPr>
        <w:t>Пройти опрос можно с компьютера, планшета или мобильного тел</w:t>
      </w:r>
      <w:r w:rsidRPr="00B211BB">
        <w:rPr>
          <w:rFonts w:ascii="Times New Roman" w:hAnsi="Times New Roman" w:cs="Times New Roman"/>
          <w:color w:val="2A2C32"/>
          <w:spacing w:val="3"/>
          <w:sz w:val="28"/>
          <w:szCs w:val="28"/>
        </w:rPr>
        <w:t>е</w:t>
      </w:r>
      <w:r w:rsidRPr="00B211BB">
        <w:rPr>
          <w:rFonts w:ascii="Times New Roman" w:hAnsi="Times New Roman" w:cs="Times New Roman"/>
          <w:color w:val="2A2C32"/>
          <w:spacing w:val="3"/>
          <w:sz w:val="28"/>
          <w:szCs w:val="28"/>
        </w:rPr>
        <w:t>фо</w:t>
      </w:r>
      <w:r w:rsidR="00E31B39">
        <w:rPr>
          <w:rFonts w:ascii="Times New Roman" w:hAnsi="Times New Roman" w:cs="Times New Roman"/>
          <w:color w:val="2A2C32"/>
          <w:spacing w:val="3"/>
          <w:sz w:val="28"/>
          <w:szCs w:val="28"/>
        </w:rPr>
        <w:t xml:space="preserve">на </w:t>
      </w:r>
      <w:bookmarkStart w:id="0" w:name="bookmark0"/>
      <w:r w:rsidR="006E15EB" w:rsidRPr="00E31B39">
        <w:rPr>
          <w:rFonts w:ascii="Times New Roman" w:hAnsi="Times New Roman" w:cs="Times New Roman"/>
          <w:color w:val="2A2C32"/>
          <w:spacing w:val="3"/>
          <w:sz w:val="28"/>
          <w:szCs w:val="28"/>
        </w:rPr>
        <w:t>по ссылке </w:t>
      </w:r>
      <w:hyperlink r:id="rId5" w:tgtFrame="_blank" w:history="1">
        <w:r w:rsidR="006E15EB" w:rsidRPr="00E31B39">
          <w:rPr>
            <w:rStyle w:val="a4"/>
            <w:rFonts w:ascii="Times New Roman" w:hAnsi="Times New Roman" w:cs="Times New Roman"/>
            <w:spacing w:val="3"/>
            <w:sz w:val="28"/>
            <w:szCs w:val="28"/>
          </w:rPr>
          <w:t>https://forms.gle/sQ</w:t>
        </w:r>
        <w:r w:rsidR="006E15EB" w:rsidRPr="00E31B39">
          <w:rPr>
            <w:rStyle w:val="a4"/>
            <w:rFonts w:ascii="Times New Roman" w:hAnsi="Times New Roman" w:cs="Times New Roman"/>
            <w:spacing w:val="3"/>
            <w:sz w:val="28"/>
            <w:szCs w:val="28"/>
          </w:rPr>
          <w:t>q</w:t>
        </w:r>
        <w:r w:rsidR="006E15EB" w:rsidRPr="00E31B39">
          <w:rPr>
            <w:rStyle w:val="a4"/>
            <w:rFonts w:ascii="Times New Roman" w:hAnsi="Times New Roman" w:cs="Times New Roman"/>
            <w:spacing w:val="3"/>
            <w:sz w:val="28"/>
            <w:szCs w:val="28"/>
          </w:rPr>
          <w:t>kvLb6WCorJ1Te8</w:t>
        </w:r>
      </w:hyperlink>
      <w:r w:rsidR="006E15EB">
        <w:rPr>
          <w:rFonts w:ascii="Arial" w:hAnsi="Arial" w:cs="Arial"/>
          <w:color w:val="2A2C32"/>
          <w:spacing w:val="3"/>
        </w:rPr>
        <w:t> </w:t>
      </w:r>
      <w:hyperlink r:id="rId6" w:history="1"/>
      <w:r w:rsidR="006E15EB" w:rsidRPr="006E15EB">
        <w:rPr>
          <w:spacing w:val="3"/>
          <w:sz w:val="28"/>
          <w:szCs w:val="28"/>
        </w:rPr>
        <w:t xml:space="preserve"> </w:t>
      </w:r>
      <w:r w:rsidR="00747138" w:rsidRPr="00747138">
        <w:rPr>
          <w:rFonts w:ascii="Times New Roman" w:hAnsi="Times New Roman" w:cs="Times New Roman"/>
          <w:spacing w:val="3"/>
          <w:sz w:val="28"/>
          <w:szCs w:val="28"/>
        </w:rPr>
        <w:t xml:space="preserve">или </w:t>
      </w:r>
      <w:r w:rsidR="00747138" w:rsidRPr="00747138">
        <w:rPr>
          <w:rFonts w:ascii="Times New Roman" w:hAnsi="Times New Roman" w:cs="Times New Roman"/>
          <w:spacing w:val="3"/>
          <w:sz w:val="28"/>
          <w:szCs w:val="28"/>
        </w:rPr>
        <w:t xml:space="preserve">со смартфона, </w:t>
      </w:r>
      <w:proofErr w:type="gramStart"/>
      <w:r w:rsidR="00747138" w:rsidRPr="00747138">
        <w:rPr>
          <w:rFonts w:ascii="Times New Roman" w:hAnsi="Times New Roman" w:cs="Times New Roman"/>
          <w:spacing w:val="3"/>
          <w:sz w:val="28"/>
          <w:szCs w:val="28"/>
        </w:rPr>
        <w:t>скан</w:t>
      </w:r>
      <w:r w:rsidR="00747138" w:rsidRPr="0074713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747138" w:rsidRPr="00747138">
        <w:rPr>
          <w:rFonts w:ascii="Times New Roman" w:hAnsi="Times New Roman" w:cs="Times New Roman"/>
          <w:spacing w:val="3"/>
          <w:sz w:val="28"/>
          <w:szCs w:val="28"/>
        </w:rPr>
        <w:t>ровав</w:t>
      </w:r>
      <w:proofErr w:type="gramEnd"/>
      <w:r w:rsidR="00747138" w:rsidRPr="00747138">
        <w:rPr>
          <w:rFonts w:ascii="Times New Roman" w:hAnsi="Times New Roman" w:cs="Times New Roman"/>
          <w:spacing w:val="3"/>
          <w:sz w:val="28"/>
          <w:szCs w:val="28"/>
        </w:rPr>
        <w:t xml:space="preserve"> QR-код.</w:t>
      </w:r>
    </w:p>
    <w:p w:rsidR="00B211BB" w:rsidRDefault="00B211BB" w:rsidP="00B211BB">
      <w:pPr>
        <w:spacing w:after="0" w:line="240" w:lineRule="auto"/>
        <w:ind w:firstLine="567"/>
        <w:jc w:val="both"/>
      </w:pPr>
      <w:bookmarkStart w:id="1" w:name="_GoBack"/>
      <w:bookmarkEnd w:id="0"/>
      <w:bookmarkEnd w:id="1"/>
    </w:p>
    <w:p w:rsidR="00B211BB" w:rsidRDefault="00B211BB" w:rsidP="00B211BB">
      <w:pPr>
        <w:framePr w:h="1728" w:hSpace="1030" w:wrap="notBeside" w:vAnchor="text" w:hAnchor="text" w:x="1031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095375" cy="1095375"/>
            <wp:effectExtent l="0" t="0" r="9525" b="9525"/>
            <wp:docPr id="2" name="Рисунок 2" descr="C:\Users\B660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660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BB" w:rsidRDefault="00B211BB" w:rsidP="00B211BB">
      <w:pPr>
        <w:rPr>
          <w:sz w:val="2"/>
          <w:szCs w:val="2"/>
        </w:rPr>
      </w:pPr>
    </w:p>
    <w:p w:rsidR="00B211BB" w:rsidRDefault="00B211BB" w:rsidP="00B211BB">
      <w:pPr>
        <w:rPr>
          <w:sz w:val="2"/>
          <w:szCs w:val="2"/>
        </w:rPr>
      </w:pPr>
    </w:p>
    <w:p w:rsidR="00B211BB" w:rsidRPr="00982006" w:rsidRDefault="00B211BB" w:rsidP="0098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11BB" w:rsidRPr="0098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B2"/>
    <w:rsid w:val="00155B6B"/>
    <w:rsid w:val="005F18B2"/>
    <w:rsid w:val="006E15EB"/>
    <w:rsid w:val="00747138"/>
    <w:rsid w:val="00982006"/>
    <w:rsid w:val="00B211BB"/>
    <w:rsid w:val="00E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20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2006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B211B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B211BB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B211BB"/>
    <w:pPr>
      <w:widowControl w:val="0"/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B211BB"/>
    <w:pPr>
      <w:widowControl w:val="0"/>
      <w:shd w:val="clear" w:color="auto" w:fill="FFFFFF"/>
      <w:spacing w:before="420" w:after="900" w:line="0" w:lineRule="atLeast"/>
      <w:outlineLvl w:val="0"/>
    </w:pPr>
    <w:rPr>
      <w:rFonts w:ascii="Times New Roman" w:eastAsia="Times New Roman" w:hAnsi="Times New Roman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2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20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2006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B211B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B211BB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B211BB"/>
    <w:pPr>
      <w:widowControl w:val="0"/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B211BB"/>
    <w:pPr>
      <w:widowControl w:val="0"/>
      <w:shd w:val="clear" w:color="auto" w:fill="FFFFFF"/>
      <w:spacing w:before="420" w:after="900" w:line="0" w:lineRule="atLeast"/>
      <w:outlineLvl w:val="0"/>
    </w:pPr>
    <w:rPr>
      <w:rFonts w:ascii="Times New Roman" w:eastAsia="Times New Roman" w:hAnsi="Times New Roman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2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sQqkvLb6WCorJ1Te8" TargetMode="External"/><Relationship Id="rId5" Type="http://schemas.openxmlformats.org/officeDocument/2006/relationships/hyperlink" Target="http://forms.gle/sQqkvLb6WCorJ1Te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2021-07-13T06:21:00Z</dcterms:created>
  <dcterms:modified xsi:type="dcterms:W3CDTF">2021-07-13T07:22:00Z</dcterms:modified>
</cp:coreProperties>
</file>