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F6" w:rsidRDefault="008319F6" w:rsidP="008319F6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F6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за нарушение правил культивирования </w:t>
      </w:r>
      <w:proofErr w:type="spellStart"/>
      <w:r w:rsidRPr="008319F6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319F6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</w:p>
    <w:p w:rsidR="008319F6" w:rsidRPr="008319F6" w:rsidRDefault="008319F6" w:rsidP="008319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8319F6" w:rsidRPr="008319F6" w:rsidRDefault="008319F6" w:rsidP="008319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319F6" w:rsidRDefault="009D3566" w:rsidP="008319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9F6" w:rsidRPr="008319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319F6" w:rsidRPr="008319F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</w:t>
        </w:r>
      </w:hyperlink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ом </w:t>
      </w:r>
      <w:bookmarkStart w:id="0" w:name="_GoBack"/>
      <w:bookmarkEnd w:id="0"/>
      <w:r w:rsidR="008319F6" w:rsidRPr="008319F6">
        <w:rPr>
          <w:rFonts w:ascii="Times New Roman" w:hAnsi="Times New Roman" w:cs="Times New Roman"/>
          <w:sz w:val="28"/>
          <w:szCs w:val="28"/>
        </w:rPr>
        <w:t xml:space="preserve"> от 02.08.2019 N 304-ФЗ внесены изменения в статью  228.2  Уголовного кодекса Российской Федерации.</w:t>
      </w:r>
    </w:p>
    <w:p w:rsidR="008319F6" w:rsidRDefault="008319F6" w:rsidP="008319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9F6">
        <w:rPr>
          <w:rFonts w:ascii="Times New Roman" w:hAnsi="Times New Roman" w:cs="Times New Roman"/>
          <w:sz w:val="28"/>
          <w:szCs w:val="28"/>
        </w:rPr>
        <w:t xml:space="preserve">Установлена уголовная ответственность за нарушение правил культивирования </w:t>
      </w:r>
      <w:r>
        <w:rPr>
          <w:rFonts w:ascii="Times New Roman" w:hAnsi="Times New Roman" w:cs="Times New Roman"/>
          <w:sz w:val="28"/>
          <w:szCs w:val="28"/>
        </w:rPr>
        <w:t xml:space="preserve">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r w:rsidRPr="008319F6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>
        <w:rPr>
          <w:rFonts w:ascii="Times New Roman" w:hAnsi="Times New Roman" w:cs="Times New Roman"/>
          <w:sz w:val="28"/>
          <w:szCs w:val="28"/>
        </w:rPr>
        <w:t>используемых в медицинских целях и (или) в ветеринарии наркотических средств и психотропных веществ.</w:t>
      </w:r>
    </w:p>
    <w:p w:rsidR="008319F6" w:rsidRPr="008319F6" w:rsidRDefault="008319F6" w:rsidP="008319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9F6">
        <w:rPr>
          <w:rFonts w:ascii="Times New Roman" w:hAnsi="Times New Roman" w:cs="Times New Roman"/>
          <w:sz w:val="28"/>
          <w:szCs w:val="28"/>
        </w:rPr>
        <w:t>Указанное деяние будет наказываться штрафом в размере до 120 тысяч рублей или в размере заработной платы или иного дохода осужденного за период до одного года либо обязательными работами на срок до 360 часов с лишением права занимать определенные должности или заниматься определенной деятельностью на срок до 3 лет или без такового.</w:t>
      </w:r>
      <w:proofErr w:type="gramEnd"/>
    </w:p>
    <w:p w:rsidR="008319F6" w:rsidRPr="008319F6" w:rsidRDefault="008319F6" w:rsidP="008319F6">
      <w:pPr>
        <w:spacing w:after="1" w:line="22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024FA" w:rsidRDefault="00B024FA" w:rsidP="00B024FA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024FA" w:rsidRPr="008D38FB" w:rsidRDefault="00B024FA" w:rsidP="00B024FA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Шургалюк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4FA" w:rsidRPr="008D38FB" w:rsidRDefault="00B024FA" w:rsidP="00B024FA">
      <w:pPr>
        <w:spacing w:before="220"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188" w:rsidRDefault="00CD6188"/>
    <w:sectPr w:rsidR="00CD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F6"/>
    <w:rsid w:val="008319F6"/>
    <w:rsid w:val="009D3566"/>
    <w:rsid w:val="00B024FA"/>
    <w:rsid w:val="00C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1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1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0CA6ADD6D1D784B6247AB0B9E8C607FEC0E1BE604C6BBBA0FA58FC56A5A5CA729F5461B5867BC6327554D967s2X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2019-10-23T06:04:00Z</cp:lastPrinted>
  <dcterms:created xsi:type="dcterms:W3CDTF">2019-10-22T14:44:00Z</dcterms:created>
  <dcterms:modified xsi:type="dcterms:W3CDTF">2019-10-23T06:04:00Z</dcterms:modified>
</cp:coreProperties>
</file>