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3" w:rsidRDefault="00966663" w:rsidP="00966663">
      <w:pPr>
        <w:pStyle w:val="2"/>
        <w:spacing w:line="320" w:lineRule="exact"/>
        <w:rPr>
          <w:spacing w:val="20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2D3A7B" wp14:editId="4B297413">
            <wp:simplePos x="0" y="0"/>
            <wp:positionH relativeFrom="column">
              <wp:posOffset>2562860</wp:posOffset>
            </wp:positionH>
            <wp:positionV relativeFrom="paragraph">
              <wp:posOffset>-31750</wp:posOffset>
            </wp:positionV>
            <wp:extent cx="457200" cy="571500"/>
            <wp:effectExtent l="0" t="0" r="0" b="0"/>
            <wp:wrapNone/>
            <wp:docPr id="2" name="Рисунок 2" descr="Описание: 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663" w:rsidRDefault="00966663" w:rsidP="00966663">
      <w:pPr>
        <w:pStyle w:val="2"/>
        <w:spacing w:line="360" w:lineRule="exact"/>
        <w:jc w:val="center"/>
        <w:rPr>
          <w:spacing w:val="20"/>
          <w:sz w:val="36"/>
        </w:rPr>
      </w:pPr>
    </w:p>
    <w:p w:rsidR="00966663" w:rsidRDefault="00966663" w:rsidP="00966663"/>
    <w:p w:rsidR="00966663" w:rsidRDefault="00966663" w:rsidP="00966663">
      <w:pPr>
        <w:spacing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НОВОЛЕНИНСКОГО СЕЛЬСКОГО ПОСЕЛЕНИЯ </w:t>
      </w:r>
      <w:bookmarkStart w:id="0" w:name="_GoBack"/>
      <w:bookmarkEnd w:id="0"/>
    </w:p>
    <w:p w:rsidR="00966663" w:rsidRDefault="00966663" w:rsidP="0096666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ТИМАШЕВСКОГО  РАЙОНА</w:t>
      </w:r>
    </w:p>
    <w:p w:rsidR="00966663" w:rsidRDefault="00966663" w:rsidP="00966663"/>
    <w:p w:rsidR="00966663" w:rsidRDefault="00966663" w:rsidP="00966663">
      <w:pPr>
        <w:pStyle w:val="2"/>
        <w:spacing w:line="360" w:lineRule="exact"/>
        <w:jc w:val="center"/>
        <w:rPr>
          <w:spacing w:val="20"/>
          <w:sz w:val="32"/>
          <w:szCs w:val="32"/>
        </w:rPr>
      </w:pPr>
      <w:proofErr w:type="gramStart"/>
      <w:r>
        <w:rPr>
          <w:spacing w:val="20"/>
          <w:sz w:val="32"/>
          <w:szCs w:val="32"/>
        </w:rPr>
        <w:t>П</w:t>
      </w:r>
      <w:proofErr w:type="gramEnd"/>
      <w:r>
        <w:rPr>
          <w:spacing w:val="20"/>
          <w:sz w:val="32"/>
          <w:szCs w:val="32"/>
        </w:rPr>
        <w:t xml:space="preserve"> О С Т А Н О В Л Е Н И Е</w:t>
      </w:r>
    </w:p>
    <w:p w:rsidR="00966663" w:rsidRDefault="00966663" w:rsidP="00966663">
      <w:pPr>
        <w:spacing w:line="360" w:lineRule="exact"/>
        <w:jc w:val="center"/>
        <w:rPr>
          <w:b/>
          <w:sz w:val="24"/>
        </w:rPr>
      </w:pPr>
    </w:p>
    <w:p w:rsidR="00966663" w:rsidRDefault="00966663" w:rsidP="0096666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392E0E">
        <w:rPr>
          <w:b w:val="0"/>
          <w:bCs w:val="0"/>
          <w:sz w:val="28"/>
          <w:szCs w:val="28"/>
        </w:rPr>
        <w:t>31.10.2013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№ </w:t>
      </w:r>
      <w:r w:rsidR="00392E0E">
        <w:rPr>
          <w:b w:val="0"/>
          <w:bCs w:val="0"/>
          <w:sz w:val="28"/>
          <w:szCs w:val="28"/>
        </w:rPr>
        <w:t>77</w:t>
      </w:r>
    </w:p>
    <w:p w:rsidR="00966663" w:rsidRDefault="00966663" w:rsidP="00966663">
      <w:pPr>
        <w:tabs>
          <w:tab w:val="left" w:pos="9356"/>
        </w:tabs>
        <w:spacing w:line="360" w:lineRule="exact"/>
        <w:ind w:right="-2"/>
        <w:jc w:val="center"/>
        <w:rPr>
          <w:sz w:val="24"/>
        </w:rPr>
      </w:pPr>
      <w:r>
        <w:rPr>
          <w:sz w:val="24"/>
        </w:rPr>
        <w:t>хутор Ленинский</w:t>
      </w:r>
    </w:p>
    <w:p w:rsidR="00966663" w:rsidRDefault="00966663" w:rsidP="00966663">
      <w:pPr>
        <w:tabs>
          <w:tab w:val="left" w:pos="9356"/>
        </w:tabs>
        <w:spacing w:line="360" w:lineRule="exact"/>
        <w:ind w:right="-2"/>
        <w:jc w:val="center"/>
        <w:rPr>
          <w:sz w:val="24"/>
        </w:rPr>
      </w:pPr>
    </w:p>
    <w:p w:rsidR="00966663" w:rsidRDefault="00966663" w:rsidP="00966663">
      <w:pPr>
        <w:jc w:val="center"/>
      </w:pPr>
    </w:p>
    <w:p w:rsidR="00966663" w:rsidRPr="00A0600E" w:rsidRDefault="00966663" w:rsidP="00966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A060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 проведения проверок на территории Новоленинского сельского поселения Тимашевского района в рамках муниципального земельного контроля на 2014 год</w:t>
      </w:r>
    </w:p>
    <w:p w:rsidR="00966663" w:rsidRDefault="00966663" w:rsidP="00966663">
      <w:pPr>
        <w:suppressAutoHyphens/>
        <w:rPr>
          <w:sz w:val="28"/>
          <w:szCs w:val="28"/>
        </w:rPr>
      </w:pPr>
    </w:p>
    <w:p w:rsidR="00966663" w:rsidRDefault="00966663" w:rsidP="0096666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целях осуществления муниципального земельного контроля на территории Новоленинского сельского поселения Тимашевского района, руководствуясь статьей 72 Земельного кодекса Российской Федерации, Федеральным законом от 6 октября 2003 года № 131 « Об общих принципах организации местного самоуправления в Российской Федерации», Законом Краснодарского края от 5 ноября 2002 года № 532 «Об основах урегулирования земельных отношений в Краснодарском крае»  решением  совета Новоленинского сельского поселения </w:t>
      </w:r>
      <w:proofErr w:type="spellStart"/>
      <w:r>
        <w:rPr>
          <w:sz w:val="28"/>
          <w:szCs w:val="28"/>
        </w:rPr>
        <w:t>Тимашевыского</w:t>
      </w:r>
      <w:proofErr w:type="spellEnd"/>
      <w:proofErr w:type="gramEnd"/>
      <w:r>
        <w:rPr>
          <w:sz w:val="28"/>
          <w:szCs w:val="28"/>
        </w:rPr>
        <w:t xml:space="preserve"> района второго созыва № 93 от 23 июня 2011года « Об утверждении Положения о муниципальном земельном контроле на территории Новоленинского сельского поселения Тимашевского района» в соответствии  с п.5 ст. 9 Федерального закона от 26.12.2008 № 294-ФЗ « о защите прав юридических лиц и индивидуальных предпринимателей  при осуществлении государственного контроля (надзора) и муниципального контроля»,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r>
        <w:rPr>
          <w:sz w:val="28"/>
          <w:szCs w:val="28"/>
        </w:rPr>
        <w:softHyphen/>
        <w:t>н о в л я ю:</w:t>
      </w:r>
    </w:p>
    <w:p w:rsidR="00966663" w:rsidRPr="000544C9" w:rsidRDefault="00966663" w:rsidP="0096666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44C9">
        <w:rPr>
          <w:sz w:val="28"/>
          <w:szCs w:val="28"/>
        </w:rPr>
        <w:t xml:space="preserve">Утвердить  план проведения  проверок  на территории Новоленинского сельского поселения Тимашевского района в рамках муниципального земельного контроля на 2014 год (прилагается). </w:t>
      </w:r>
    </w:p>
    <w:p w:rsidR="00966663" w:rsidRDefault="00966663" w:rsidP="0096666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Новоленинского сельского поселения Тимашевского района и  в информационно-коммуникационной сети «Интернет».</w:t>
      </w:r>
    </w:p>
    <w:p w:rsidR="00966663" w:rsidRPr="000544C9" w:rsidRDefault="00966663" w:rsidP="0096666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2 категории </w:t>
      </w:r>
      <w:proofErr w:type="spellStart"/>
      <w:r>
        <w:rPr>
          <w:sz w:val="28"/>
          <w:szCs w:val="28"/>
        </w:rPr>
        <w:t>Данилькину</w:t>
      </w:r>
      <w:proofErr w:type="spellEnd"/>
      <w:r>
        <w:rPr>
          <w:sz w:val="28"/>
          <w:szCs w:val="28"/>
        </w:rPr>
        <w:t xml:space="preserve"> Г.К.</w:t>
      </w:r>
    </w:p>
    <w:p w:rsidR="00966663" w:rsidRPr="00B51230" w:rsidRDefault="00966663" w:rsidP="00966663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1230">
        <w:rPr>
          <w:sz w:val="28"/>
          <w:szCs w:val="28"/>
        </w:rPr>
        <w:t xml:space="preserve"> Постановление вступает в силу со дня его подписания.</w:t>
      </w:r>
    </w:p>
    <w:p w:rsidR="00966663" w:rsidRDefault="00966663" w:rsidP="00966663">
      <w:pPr>
        <w:suppressAutoHyphens/>
        <w:ind w:firstLine="851"/>
        <w:jc w:val="both"/>
        <w:rPr>
          <w:sz w:val="28"/>
          <w:szCs w:val="28"/>
        </w:rPr>
      </w:pPr>
    </w:p>
    <w:p w:rsidR="00966663" w:rsidRDefault="00966663" w:rsidP="00966663">
      <w:pPr>
        <w:rPr>
          <w:sz w:val="28"/>
          <w:szCs w:val="28"/>
        </w:rPr>
      </w:pPr>
    </w:p>
    <w:p w:rsidR="00966663" w:rsidRDefault="00966663" w:rsidP="00966663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  <w:szCs w:val="28"/>
        </w:rPr>
        <w:t>Новоленинского</w:t>
      </w:r>
      <w:r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966663" w:rsidRDefault="00966663" w:rsidP="00966663">
      <w:pPr>
        <w:rPr>
          <w:sz w:val="28"/>
          <w:szCs w:val="28"/>
        </w:rPr>
      </w:pPr>
      <w:r>
        <w:rPr>
          <w:sz w:val="28"/>
        </w:rPr>
        <w:t xml:space="preserve">поселения </w:t>
      </w:r>
      <w:r>
        <w:rPr>
          <w:sz w:val="28"/>
          <w:szCs w:val="28"/>
        </w:rPr>
        <w:t>Тимашевского района</w:t>
      </w:r>
      <w:r>
        <w:tab/>
        <w:t xml:space="preserve">                                                     </w:t>
      </w:r>
      <w:r>
        <w:rPr>
          <w:sz w:val="28"/>
          <w:szCs w:val="28"/>
        </w:rPr>
        <w:t>Е.И.Мальченко</w:t>
      </w:r>
    </w:p>
    <w:p w:rsidR="00966663" w:rsidRDefault="00966663" w:rsidP="00966663">
      <w:pPr>
        <w:rPr>
          <w:sz w:val="28"/>
          <w:szCs w:val="28"/>
        </w:rPr>
      </w:pPr>
    </w:p>
    <w:p w:rsidR="00966663" w:rsidRDefault="00966663" w:rsidP="00966663">
      <w:pPr>
        <w:rPr>
          <w:sz w:val="28"/>
        </w:rPr>
      </w:pPr>
    </w:p>
    <w:p w:rsidR="00966663" w:rsidRDefault="00966663" w:rsidP="00966663">
      <w:pPr>
        <w:jc w:val="both"/>
        <w:rPr>
          <w:sz w:val="28"/>
          <w:szCs w:val="28"/>
        </w:rPr>
      </w:pPr>
    </w:p>
    <w:p w:rsidR="00966663" w:rsidRDefault="00966663" w:rsidP="00966663"/>
    <w:p w:rsidR="00966663" w:rsidRDefault="00966663" w:rsidP="00966663"/>
    <w:p w:rsidR="00966663" w:rsidRDefault="00966663" w:rsidP="00966663"/>
    <w:p w:rsidR="00966663" w:rsidRDefault="00966663" w:rsidP="00966663"/>
    <w:p w:rsidR="00966663" w:rsidRDefault="00966663" w:rsidP="00966663"/>
    <w:p w:rsidR="00966663" w:rsidRDefault="00966663" w:rsidP="00966663"/>
    <w:p w:rsidR="00966663" w:rsidRPr="00A0600E" w:rsidRDefault="00966663" w:rsidP="00966663"/>
    <w:p w:rsidR="00966663" w:rsidRDefault="00966663" w:rsidP="00966663"/>
    <w:p w:rsidR="001D62DB" w:rsidRDefault="001D62DB"/>
    <w:sectPr w:rsidR="001D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A1B"/>
    <w:multiLevelType w:val="hybridMultilevel"/>
    <w:tmpl w:val="ABB614DC"/>
    <w:lvl w:ilvl="0" w:tplc="90F6CA5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63"/>
    <w:rsid w:val="001D62DB"/>
    <w:rsid w:val="00392E0E"/>
    <w:rsid w:val="00597955"/>
    <w:rsid w:val="00966663"/>
    <w:rsid w:val="00E6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6663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semiHidden/>
    <w:unhideWhenUsed/>
    <w:qFormat/>
    <w:rsid w:val="00966663"/>
    <w:pPr>
      <w:keepNext/>
      <w:spacing w:line="360" w:lineRule="exact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666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666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66663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semiHidden/>
    <w:rsid w:val="009666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666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6663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semiHidden/>
    <w:unhideWhenUsed/>
    <w:qFormat/>
    <w:rsid w:val="00966663"/>
    <w:pPr>
      <w:keepNext/>
      <w:spacing w:line="360" w:lineRule="exact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666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666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66663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semiHidden/>
    <w:rsid w:val="009666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66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2013-11-01T12:14:00Z</cp:lastPrinted>
  <dcterms:created xsi:type="dcterms:W3CDTF">2013-11-05T11:22:00Z</dcterms:created>
  <dcterms:modified xsi:type="dcterms:W3CDTF">2013-11-26T05:29:00Z</dcterms:modified>
</cp:coreProperties>
</file>