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891B7F" w:rsidRPr="00891B7F" w:rsidRDefault="00B13176" w:rsidP="00891B7F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394A8C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891B7F" w:rsidRPr="00891B7F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</w:t>
      </w:r>
      <w:r w:rsidR="00891B7F">
        <w:rPr>
          <w:color w:val="000000"/>
          <w:sz w:val="28"/>
          <w:szCs w:val="28"/>
        </w:rPr>
        <w:t xml:space="preserve"> поселения Тимашевского района </w:t>
      </w:r>
      <w:bookmarkStart w:id="0" w:name="_GoBack"/>
      <w:bookmarkEnd w:id="0"/>
      <w:r w:rsidR="00891B7F" w:rsidRPr="00891B7F">
        <w:rPr>
          <w:color w:val="000000"/>
          <w:sz w:val="28"/>
          <w:szCs w:val="28"/>
        </w:rPr>
        <w:t>от 25 марта 2019 г. № 31 «Об утверждении административного регламента осуществления муниципального контроля за</w:t>
      </w:r>
      <w:proofErr w:type="gramEnd"/>
      <w:r w:rsidR="00891B7F" w:rsidRPr="00891B7F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</w:p>
    <w:p w:rsidR="00B13176" w:rsidRPr="00EB7383" w:rsidRDefault="00891B7F" w:rsidP="00891B7F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891B7F">
        <w:rPr>
          <w:color w:val="000000"/>
          <w:sz w:val="28"/>
          <w:szCs w:val="28"/>
        </w:rPr>
        <w:t>с добычей полезных ископаемых»</w:t>
      </w:r>
      <w:r w:rsidR="00BD61EB">
        <w:rPr>
          <w:color w:val="000000"/>
          <w:sz w:val="28"/>
          <w:szCs w:val="28"/>
        </w:rPr>
        <w:t xml:space="preserve">» </w:t>
      </w:r>
      <w:proofErr w:type="gramStart"/>
      <w:r w:rsidR="00B13176" w:rsidRPr="00EB7383">
        <w:rPr>
          <w:sz w:val="28"/>
          <w:szCs w:val="28"/>
        </w:rPr>
        <w:t>поступивший</w:t>
      </w:r>
      <w:proofErr w:type="gramEnd"/>
      <w:r w:rsidR="00B13176"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394A8C" w:rsidRPr="00394A8C">
        <w:rPr>
          <w:sz w:val="28"/>
          <w:szCs w:val="28"/>
        </w:rPr>
        <w:t>В соответствии со статьями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Новоленинского сельского поселения от 1 августа 2018 г.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</w:t>
      </w:r>
      <w:proofErr w:type="gramEnd"/>
      <w:r w:rsidR="00394A8C" w:rsidRPr="00394A8C">
        <w:rPr>
          <w:sz w:val="28"/>
          <w:szCs w:val="28"/>
        </w:rPr>
        <w:t xml:space="preserve"> услуг, организации независимой </w:t>
      </w:r>
      <w:proofErr w:type="gramStart"/>
      <w:r w:rsidR="00394A8C" w:rsidRPr="00394A8C">
        <w:rPr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394A8C" w:rsidRPr="00394A8C">
        <w:rPr>
          <w:sz w:val="28"/>
          <w:szCs w:val="28"/>
        </w:rPr>
        <w:t xml:space="preserve">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Новоленинского сельского поселения Тимашевского района</w:t>
      </w:r>
      <w:r w:rsidR="007219E0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617F65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A8C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 w:rsidR="00394A8C">
        <w:rPr>
          <w:sz w:val="28"/>
          <w:szCs w:val="28"/>
        </w:rPr>
        <w:t>5</w:t>
      </w:r>
      <w:r w:rsidR="00A965C2">
        <w:rPr>
          <w:sz w:val="28"/>
          <w:szCs w:val="28"/>
        </w:rPr>
        <w:t>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520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87FB5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A8C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2E2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17F65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25B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9E0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32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7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713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6A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1EB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40F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87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AAC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2015-03-12T06:55:00Z</cp:lastPrinted>
  <dcterms:created xsi:type="dcterms:W3CDTF">2020-06-09T07:53:00Z</dcterms:created>
  <dcterms:modified xsi:type="dcterms:W3CDTF">2020-06-09T07:57:00Z</dcterms:modified>
</cp:coreProperties>
</file>