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EB7383" w:rsidRDefault="00B13176" w:rsidP="00A965C2">
      <w:pPr>
        <w:widowControl w:val="0"/>
        <w:autoSpaceDE w:val="0"/>
        <w:ind w:firstLine="851"/>
        <w:jc w:val="both"/>
        <w:rPr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C04394">
        <w:rPr>
          <w:sz w:val="28"/>
          <w:szCs w:val="28"/>
        </w:rPr>
        <w:t>решения Совета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D54A40" w:rsidRPr="00D54A40">
        <w:rPr>
          <w:color w:val="000000"/>
          <w:sz w:val="28"/>
          <w:szCs w:val="28"/>
        </w:rPr>
        <w:t>О внесении изменений в постановление администрации Новоленинского сельского поселения Тимашевского района  от 03 сентября 2019 г. № 89 «Об утверждении административного регламента исполнения муниципальной функции «Осуществление</w:t>
      </w:r>
      <w:proofErr w:type="gramEnd"/>
      <w:r w:rsidR="00D54A40" w:rsidRPr="00D54A40">
        <w:rPr>
          <w:color w:val="000000"/>
          <w:sz w:val="28"/>
          <w:szCs w:val="28"/>
        </w:rPr>
        <w:t xml:space="preserve"> муниципального контроля за сохранностью автомобильных дорог местного значения в границах населенных пунктов поселения»</w:t>
      </w:r>
      <w:r w:rsidRPr="00EB7383">
        <w:rPr>
          <w:sz w:val="28"/>
          <w:szCs w:val="28"/>
        </w:rPr>
        <w:t xml:space="preserve"> </w:t>
      </w:r>
      <w:proofErr w:type="gramStart"/>
      <w:r w:rsidRPr="00EB7383">
        <w:rPr>
          <w:sz w:val="28"/>
          <w:szCs w:val="28"/>
        </w:rPr>
        <w:t>поступивший</w:t>
      </w:r>
      <w:proofErr w:type="gramEnd"/>
      <w:r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Основания разработки:</w:t>
      </w:r>
      <w:r w:rsidRPr="00A50D25">
        <w:rPr>
          <w:rFonts w:ascii="Arial" w:hAnsi="Arial" w:cs="Arial"/>
        </w:rPr>
        <w:t xml:space="preserve"> </w:t>
      </w:r>
      <w:r w:rsidR="00D54A40">
        <w:rPr>
          <w:sz w:val="28"/>
          <w:szCs w:val="28"/>
        </w:rPr>
        <w:t>в</w:t>
      </w:r>
      <w:r w:rsidR="00D54A40" w:rsidRPr="00D54A40">
        <w:rPr>
          <w:sz w:val="28"/>
          <w:szCs w:val="28"/>
        </w:rPr>
        <w:t xml:space="preserve"> соответствии со статьями 6, 8.2 и 8.3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D54A40" w:rsidRPr="00D54A40">
        <w:rPr>
          <w:sz w:val="28"/>
          <w:szCs w:val="28"/>
        </w:rPr>
        <w:t xml:space="preserve"> </w:t>
      </w:r>
      <w:proofErr w:type="gramStart"/>
      <w:r w:rsidR="00D54A40" w:rsidRPr="00D54A40">
        <w:rPr>
          <w:sz w:val="28"/>
          <w:szCs w:val="28"/>
        </w:rPr>
        <w:t>Российской Федерации», постановлением администрации Новоленинского сельского поселения Тимашевского района от 01 августа 2018 года № 49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</w:t>
      </w:r>
      <w:proofErr w:type="gramEnd"/>
      <w:r w:rsidR="00D54A40" w:rsidRPr="00D54A40">
        <w:rPr>
          <w:sz w:val="28"/>
          <w:szCs w:val="28"/>
        </w:rPr>
        <w:t xml:space="preserve"> предоставления муниципальных услуг», Уставом Новоленинского сельского поселения Тимашевского района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B1250D">
        <w:rPr>
          <w:sz w:val="28"/>
          <w:szCs w:val="28"/>
        </w:rPr>
        <w:t>А.Е.Панферова</w:t>
      </w:r>
      <w:bookmarkStart w:id="0" w:name="_GoBack"/>
      <w:bookmarkEnd w:id="0"/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D54A40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19E">
        <w:rPr>
          <w:sz w:val="28"/>
          <w:szCs w:val="28"/>
        </w:rPr>
        <w:t>0</w:t>
      </w:r>
      <w:r w:rsidR="00A965C2">
        <w:rPr>
          <w:sz w:val="28"/>
          <w:szCs w:val="28"/>
        </w:rPr>
        <w:t>.0</w:t>
      </w:r>
      <w:r w:rsidR="00C2719E">
        <w:rPr>
          <w:sz w:val="28"/>
          <w:szCs w:val="28"/>
        </w:rPr>
        <w:t>2</w:t>
      </w:r>
      <w:r w:rsidR="00A965C2">
        <w:rPr>
          <w:sz w:val="28"/>
          <w:szCs w:val="28"/>
        </w:rPr>
        <w:t>.2020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2015-03-12T06:55:00Z</cp:lastPrinted>
  <dcterms:created xsi:type="dcterms:W3CDTF">2020-06-09T07:32:00Z</dcterms:created>
  <dcterms:modified xsi:type="dcterms:W3CDTF">2020-06-09T07:43:00Z</dcterms:modified>
</cp:coreProperties>
</file>