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C6" w:rsidRPr="00D40AC6" w:rsidRDefault="00D40AC6" w:rsidP="00D40AC6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 w:rsidRPr="00D40AC6">
        <w:rPr>
          <w:rFonts w:ascii="Times New Roman" w:hAnsi="Times New Roman"/>
          <w:b/>
          <w:sz w:val="28"/>
          <w:szCs w:val="28"/>
        </w:rPr>
        <w:t>ПРОЕКТ</w:t>
      </w:r>
    </w:p>
    <w:p w:rsidR="00FA2345" w:rsidRPr="00D40AC6" w:rsidRDefault="00FA2345" w:rsidP="00FA2345">
      <w:pPr>
        <w:jc w:val="center"/>
        <w:rPr>
          <w:rFonts w:ascii="Times New Roman" w:hAnsi="Times New Roman"/>
          <w:sz w:val="28"/>
          <w:szCs w:val="28"/>
        </w:rPr>
      </w:pPr>
      <w:r w:rsidRPr="00D40AC6">
        <w:rPr>
          <w:rFonts w:ascii="Times New Roman" w:hAnsi="Times New Roman"/>
          <w:sz w:val="28"/>
          <w:szCs w:val="28"/>
        </w:rPr>
        <w:t>КРАСНОДАРСКИЙ КРАЙ</w:t>
      </w:r>
    </w:p>
    <w:p w:rsidR="00FA2345" w:rsidRPr="00D40AC6" w:rsidRDefault="00FA2345" w:rsidP="00FA2345">
      <w:pPr>
        <w:jc w:val="center"/>
        <w:rPr>
          <w:rFonts w:ascii="Times New Roman" w:hAnsi="Times New Roman"/>
          <w:sz w:val="28"/>
          <w:szCs w:val="28"/>
        </w:rPr>
      </w:pPr>
      <w:r w:rsidRPr="00D40AC6">
        <w:rPr>
          <w:rFonts w:ascii="Times New Roman" w:hAnsi="Times New Roman"/>
          <w:sz w:val="28"/>
          <w:szCs w:val="28"/>
        </w:rPr>
        <w:t>ТИМАШЕВСКИЙ РАЙОН</w:t>
      </w:r>
    </w:p>
    <w:p w:rsidR="00FA2345" w:rsidRPr="00D40AC6" w:rsidRDefault="00FA2345" w:rsidP="00FA2345">
      <w:pPr>
        <w:jc w:val="center"/>
        <w:rPr>
          <w:rFonts w:ascii="Times New Roman" w:hAnsi="Times New Roman"/>
          <w:sz w:val="28"/>
          <w:szCs w:val="28"/>
        </w:rPr>
      </w:pPr>
      <w:r w:rsidRPr="00D40AC6">
        <w:rPr>
          <w:rFonts w:ascii="Times New Roman" w:hAnsi="Times New Roman"/>
          <w:sz w:val="28"/>
          <w:szCs w:val="28"/>
        </w:rPr>
        <w:t>АДМИНИСТРАЦИЯ НОВОЛЕНИНСКОГО СЕЛЬСКОГО ПОСЕЛЕНИЯ</w:t>
      </w:r>
    </w:p>
    <w:p w:rsidR="00FA2345" w:rsidRPr="00D40AC6" w:rsidRDefault="00FA2345" w:rsidP="00FA2345">
      <w:pPr>
        <w:jc w:val="center"/>
        <w:rPr>
          <w:rFonts w:ascii="Times New Roman" w:hAnsi="Times New Roman"/>
          <w:sz w:val="28"/>
          <w:szCs w:val="28"/>
        </w:rPr>
      </w:pPr>
      <w:r w:rsidRPr="00D40AC6">
        <w:rPr>
          <w:rFonts w:ascii="Times New Roman" w:hAnsi="Times New Roman"/>
          <w:sz w:val="28"/>
          <w:szCs w:val="28"/>
        </w:rPr>
        <w:t>ТИМАШЕВСКОГО РАЙОНА</w:t>
      </w:r>
    </w:p>
    <w:p w:rsidR="00FA2345" w:rsidRPr="00D40AC6" w:rsidRDefault="00FA2345" w:rsidP="00FA2345">
      <w:pPr>
        <w:jc w:val="center"/>
        <w:rPr>
          <w:rFonts w:ascii="Times New Roman" w:hAnsi="Times New Roman"/>
          <w:sz w:val="28"/>
          <w:szCs w:val="28"/>
        </w:rPr>
      </w:pPr>
    </w:p>
    <w:p w:rsidR="00FA2345" w:rsidRPr="00D40AC6" w:rsidRDefault="00FA2345" w:rsidP="00FA2345">
      <w:pPr>
        <w:jc w:val="center"/>
        <w:rPr>
          <w:rFonts w:ascii="Times New Roman" w:hAnsi="Times New Roman"/>
          <w:sz w:val="28"/>
          <w:szCs w:val="28"/>
        </w:rPr>
      </w:pPr>
      <w:r w:rsidRPr="00D40AC6">
        <w:rPr>
          <w:rFonts w:ascii="Times New Roman" w:hAnsi="Times New Roman"/>
          <w:sz w:val="28"/>
          <w:szCs w:val="28"/>
        </w:rPr>
        <w:t>ПОСТАНОВЛЕНИЕ</w:t>
      </w:r>
    </w:p>
    <w:p w:rsidR="00FA2345" w:rsidRPr="00D40AC6" w:rsidRDefault="00FA2345" w:rsidP="00FA2345">
      <w:pPr>
        <w:jc w:val="center"/>
        <w:rPr>
          <w:rFonts w:ascii="Times New Roman" w:hAnsi="Times New Roman"/>
          <w:sz w:val="28"/>
          <w:szCs w:val="28"/>
        </w:rPr>
      </w:pPr>
    </w:p>
    <w:p w:rsidR="00FA2345" w:rsidRPr="00D40AC6" w:rsidRDefault="00D40AC6" w:rsidP="00FA2345">
      <w:pPr>
        <w:jc w:val="center"/>
        <w:rPr>
          <w:rFonts w:ascii="Times New Roman" w:hAnsi="Times New Roman"/>
          <w:sz w:val="28"/>
          <w:szCs w:val="28"/>
        </w:rPr>
      </w:pPr>
      <w:r w:rsidRPr="00D40AC6">
        <w:rPr>
          <w:rFonts w:ascii="Times New Roman" w:hAnsi="Times New Roman"/>
          <w:sz w:val="28"/>
          <w:szCs w:val="28"/>
        </w:rPr>
        <w:t>______________</w:t>
      </w:r>
      <w:r w:rsidR="00FA2345" w:rsidRPr="00D40AC6">
        <w:rPr>
          <w:rFonts w:ascii="Times New Roman" w:hAnsi="Times New Roman"/>
          <w:sz w:val="28"/>
          <w:szCs w:val="28"/>
        </w:rPr>
        <w:t xml:space="preserve"> года                    №</w:t>
      </w:r>
      <w:r w:rsidRPr="00D40AC6">
        <w:rPr>
          <w:rFonts w:ascii="Times New Roman" w:hAnsi="Times New Roman"/>
          <w:sz w:val="28"/>
          <w:szCs w:val="28"/>
        </w:rPr>
        <w:t>_____</w:t>
      </w:r>
      <w:r w:rsidR="00FA2345" w:rsidRPr="00D40AC6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FA2345" w:rsidRPr="00D40AC6">
        <w:rPr>
          <w:rFonts w:ascii="Times New Roman" w:hAnsi="Times New Roman"/>
          <w:sz w:val="28"/>
          <w:szCs w:val="28"/>
        </w:rPr>
        <w:t>х</w:t>
      </w:r>
      <w:proofErr w:type="gramStart"/>
      <w:r w:rsidR="00FA2345" w:rsidRPr="00D40AC6">
        <w:rPr>
          <w:rFonts w:ascii="Times New Roman" w:hAnsi="Times New Roman"/>
          <w:sz w:val="28"/>
          <w:szCs w:val="28"/>
        </w:rPr>
        <w:t>.Л</w:t>
      </w:r>
      <w:proofErr w:type="gramEnd"/>
      <w:r w:rsidR="00FA2345" w:rsidRPr="00D40AC6">
        <w:rPr>
          <w:rFonts w:ascii="Times New Roman" w:hAnsi="Times New Roman"/>
          <w:sz w:val="28"/>
          <w:szCs w:val="28"/>
        </w:rPr>
        <w:t>енинский</w:t>
      </w:r>
      <w:proofErr w:type="spellEnd"/>
    </w:p>
    <w:p w:rsidR="00FA2345" w:rsidRPr="00D40AC6" w:rsidRDefault="00FA2345" w:rsidP="00FA2345">
      <w:pPr>
        <w:ind w:firstLine="0"/>
        <w:rPr>
          <w:rFonts w:ascii="Times New Roman" w:hAnsi="Times New Roman"/>
          <w:sz w:val="28"/>
          <w:szCs w:val="28"/>
        </w:rPr>
      </w:pPr>
    </w:p>
    <w:p w:rsidR="00FA2345" w:rsidRPr="00D40AC6" w:rsidRDefault="00FA2345" w:rsidP="00FA2345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D40AC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Новоленинского сельского поселения Тимашевского района от 28 февраля 2018 года № 15 «Об утверждении Положения о порядке создания и ведения реестра зеленых насаждений на территории Новоленинского сельского поселения Тимашевского района»</w:t>
      </w:r>
    </w:p>
    <w:p w:rsidR="00FA2345" w:rsidRPr="00D40AC6" w:rsidRDefault="00FA2345" w:rsidP="00FA2345">
      <w:pPr>
        <w:rPr>
          <w:rFonts w:ascii="Times New Roman" w:hAnsi="Times New Roman"/>
          <w:sz w:val="28"/>
          <w:szCs w:val="28"/>
        </w:rPr>
      </w:pPr>
    </w:p>
    <w:p w:rsidR="00FA2345" w:rsidRPr="00D40AC6" w:rsidRDefault="00FA2345" w:rsidP="00FA2345">
      <w:pPr>
        <w:rPr>
          <w:rFonts w:ascii="Times New Roman" w:hAnsi="Times New Roman"/>
          <w:sz w:val="28"/>
          <w:szCs w:val="28"/>
        </w:rPr>
      </w:pPr>
    </w:p>
    <w:p w:rsidR="00FA2345" w:rsidRPr="00D40AC6" w:rsidRDefault="00FA2345" w:rsidP="00FA2345">
      <w:pPr>
        <w:rPr>
          <w:rFonts w:ascii="Times New Roman" w:hAnsi="Times New Roman"/>
          <w:sz w:val="28"/>
          <w:szCs w:val="28"/>
        </w:rPr>
      </w:pPr>
      <w:proofErr w:type="gramStart"/>
      <w:r w:rsidRPr="00D40AC6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января 2002 года  №7-ФЗ «Об охране окружающей среды», Законом Краснодарского края от 23 апреля 2013 года №2695-КЗ «Об охране зеленых насаждений в Краснодарском крае», в целях улучшения экологической обстановки на территории Новоленинского сельского поселения Тимашевского района</w:t>
      </w:r>
      <w:proofErr w:type="gramEnd"/>
      <w:r w:rsidRPr="00D40AC6">
        <w:rPr>
          <w:rFonts w:ascii="Times New Roman" w:hAnsi="Times New Roman"/>
          <w:sz w:val="28"/>
          <w:szCs w:val="28"/>
        </w:rPr>
        <w:t xml:space="preserve"> и повышения ответственности за сохранность зеленых насаждений постановляю: </w:t>
      </w:r>
    </w:p>
    <w:p w:rsidR="00FA2345" w:rsidRPr="00D40AC6" w:rsidRDefault="00FA2345" w:rsidP="00FA2345">
      <w:pPr>
        <w:rPr>
          <w:rFonts w:ascii="Times New Roman" w:hAnsi="Times New Roman"/>
          <w:sz w:val="28"/>
          <w:szCs w:val="28"/>
        </w:rPr>
      </w:pPr>
      <w:r w:rsidRPr="00D40AC6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Новоленинского сельского поселения Тимашевского района от 28 февраля 2018 года № 15 «Об утверждении Положения о порядке создания и ведения реестра зеленых насаждений на территории Новоленинского сельского поселения Тимашевского района». </w:t>
      </w:r>
    </w:p>
    <w:p w:rsidR="00FA2345" w:rsidRPr="00D40AC6" w:rsidRDefault="00FA2345" w:rsidP="00FA2345">
      <w:pPr>
        <w:rPr>
          <w:rFonts w:ascii="Times New Roman" w:hAnsi="Times New Roman"/>
          <w:sz w:val="28"/>
          <w:szCs w:val="28"/>
        </w:rPr>
      </w:pPr>
      <w:r w:rsidRPr="00D40AC6">
        <w:rPr>
          <w:rFonts w:ascii="Times New Roman" w:hAnsi="Times New Roman"/>
          <w:sz w:val="28"/>
          <w:szCs w:val="28"/>
        </w:rPr>
        <w:t>1.1. Пункт 1 приложения №1 изложить в следующей редакции:</w:t>
      </w:r>
    </w:p>
    <w:p w:rsidR="00FA2345" w:rsidRPr="00D40AC6" w:rsidRDefault="00FA2345" w:rsidP="00FA2345">
      <w:pPr>
        <w:rPr>
          <w:rFonts w:ascii="Times New Roman" w:hAnsi="Times New Roman"/>
          <w:sz w:val="28"/>
          <w:szCs w:val="28"/>
        </w:rPr>
      </w:pPr>
      <w:r w:rsidRPr="00D40AC6">
        <w:rPr>
          <w:rFonts w:ascii="Times New Roman" w:hAnsi="Times New Roman"/>
          <w:sz w:val="28"/>
          <w:szCs w:val="28"/>
        </w:rPr>
        <w:t xml:space="preserve">«1. </w:t>
      </w:r>
      <w:proofErr w:type="gramStart"/>
      <w:r w:rsidRPr="00D40AC6">
        <w:rPr>
          <w:rFonts w:ascii="Times New Roman" w:hAnsi="Times New Roman"/>
          <w:sz w:val="28"/>
          <w:szCs w:val="28"/>
        </w:rPr>
        <w:t>Настоящее Положение распространяется на отношения в сфере охраны зеленых насаждений, расположенных на территории Новоленинского сельского поселения Тимашевского района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</w:t>
      </w:r>
      <w:proofErr w:type="gramEnd"/>
      <w:r w:rsidRPr="00D40AC6">
        <w:rPr>
          <w:rFonts w:ascii="Times New Roman" w:hAnsi="Times New Roman"/>
          <w:sz w:val="28"/>
          <w:szCs w:val="28"/>
        </w:rPr>
        <w:t xml:space="preserve"> на особо охраняемых природных территориях и землях лесного фонда, </w:t>
      </w:r>
      <w:r w:rsidRPr="00D40AC6">
        <w:rPr>
          <w:rFonts w:ascii="Times New Roman" w:hAnsi="Times New Roman"/>
          <w:sz w:val="28"/>
          <w:szCs w:val="28"/>
        </w:rPr>
        <w:lastRenderedPageBreak/>
        <w:t>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</w:t>
      </w:r>
      <w:proofErr w:type="gramStart"/>
      <w:r w:rsidRPr="00D40AC6">
        <w:rPr>
          <w:rFonts w:ascii="Times New Roman" w:hAnsi="Times New Roman"/>
          <w:sz w:val="28"/>
          <w:szCs w:val="28"/>
        </w:rPr>
        <w:t>.».</w:t>
      </w:r>
      <w:proofErr w:type="gramEnd"/>
    </w:p>
    <w:p w:rsidR="00FA2345" w:rsidRPr="00D40AC6" w:rsidRDefault="00FA2345" w:rsidP="00FA2345">
      <w:pPr>
        <w:rPr>
          <w:rFonts w:ascii="Times New Roman" w:hAnsi="Times New Roman"/>
          <w:sz w:val="28"/>
          <w:szCs w:val="28"/>
        </w:rPr>
      </w:pPr>
      <w:r w:rsidRPr="00D40AC6">
        <w:rPr>
          <w:rFonts w:ascii="Times New Roman" w:hAnsi="Times New Roman"/>
          <w:sz w:val="28"/>
          <w:szCs w:val="28"/>
        </w:rPr>
        <w:t>1.2. Пункт 2 приложения №1 изложить в следующей редакции:</w:t>
      </w:r>
    </w:p>
    <w:p w:rsidR="00FA2345" w:rsidRPr="00D40AC6" w:rsidRDefault="00FA2345" w:rsidP="00FA2345">
      <w:pPr>
        <w:rPr>
          <w:rFonts w:ascii="Times New Roman" w:hAnsi="Times New Roman"/>
          <w:sz w:val="28"/>
          <w:szCs w:val="28"/>
        </w:rPr>
      </w:pPr>
      <w:r w:rsidRPr="00D40AC6">
        <w:rPr>
          <w:rFonts w:ascii="Times New Roman" w:hAnsi="Times New Roman"/>
          <w:sz w:val="28"/>
          <w:szCs w:val="28"/>
        </w:rPr>
        <w:t xml:space="preserve">«2. Настоящее Положение не распространяется на отношения в сфере охраны зеленых насаждений, расположенных на особо охраняемых природных территориях, за исключением случаев проведения </w:t>
      </w:r>
      <w:proofErr w:type="spellStart"/>
      <w:r w:rsidRPr="00D40AC6">
        <w:rPr>
          <w:rFonts w:ascii="Times New Roman" w:hAnsi="Times New Roman"/>
          <w:sz w:val="28"/>
          <w:szCs w:val="28"/>
        </w:rPr>
        <w:t>уходных</w:t>
      </w:r>
      <w:proofErr w:type="spellEnd"/>
      <w:r w:rsidRPr="00D40AC6">
        <w:rPr>
          <w:rFonts w:ascii="Times New Roman" w:hAnsi="Times New Roman"/>
          <w:sz w:val="28"/>
          <w:szCs w:val="28"/>
        </w:rPr>
        <w:t xml:space="preserve"> работ за зелеными насаждениями (санитарная рубка, обрезка зеленых насаждений, заделка дупел и трещин).».</w:t>
      </w:r>
    </w:p>
    <w:p w:rsidR="00FA2345" w:rsidRPr="00D40AC6" w:rsidRDefault="00FA2345" w:rsidP="00FA2345">
      <w:pPr>
        <w:rPr>
          <w:rFonts w:ascii="Times New Roman" w:hAnsi="Times New Roman"/>
          <w:sz w:val="28"/>
          <w:szCs w:val="28"/>
        </w:rPr>
      </w:pPr>
      <w:r w:rsidRPr="00D40AC6">
        <w:rPr>
          <w:rFonts w:ascii="Times New Roman" w:hAnsi="Times New Roman"/>
          <w:sz w:val="28"/>
          <w:szCs w:val="28"/>
        </w:rPr>
        <w:t xml:space="preserve">2. Специалисту администрации Новоленинского сельского поселения Тимашевского района Е.К. Антоновой </w:t>
      </w:r>
      <w:proofErr w:type="gramStart"/>
      <w:r w:rsidRPr="00D40AC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40AC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Новоленинского сельского поселения Тимашевского района в информационно - телекоммуникационной сети «Интернет», опубликовать в газете «Новоленинские вести». </w:t>
      </w:r>
    </w:p>
    <w:p w:rsidR="00FA2345" w:rsidRPr="00D40AC6" w:rsidRDefault="00FA2345" w:rsidP="00FA2345">
      <w:pPr>
        <w:rPr>
          <w:rFonts w:ascii="Times New Roman" w:hAnsi="Times New Roman"/>
          <w:sz w:val="28"/>
          <w:szCs w:val="28"/>
        </w:rPr>
      </w:pPr>
      <w:r w:rsidRPr="00D40A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40A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0AC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A2345" w:rsidRPr="00D40AC6" w:rsidRDefault="00FA2345" w:rsidP="00FA2345">
      <w:pPr>
        <w:rPr>
          <w:rFonts w:ascii="Times New Roman" w:hAnsi="Times New Roman"/>
          <w:sz w:val="28"/>
          <w:szCs w:val="28"/>
        </w:rPr>
      </w:pPr>
      <w:r w:rsidRPr="00D40AC6"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официального опубликования. </w:t>
      </w:r>
    </w:p>
    <w:p w:rsidR="00FA2345" w:rsidRPr="00D40AC6" w:rsidRDefault="00FA2345" w:rsidP="00FA2345">
      <w:pPr>
        <w:rPr>
          <w:rFonts w:ascii="Times New Roman" w:hAnsi="Times New Roman"/>
          <w:sz w:val="28"/>
          <w:szCs w:val="28"/>
        </w:rPr>
      </w:pPr>
    </w:p>
    <w:p w:rsidR="00FA2345" w:rsidRPr="00D40AC6" w:rsidRDefault="00FA2345" w:rsidP="00FA2345">
      <w:pPr>
        <w:rPr>
          <w:rFonts w:ascii="Times New Roman" w:hAnsi="Times New Roman"/>
          <w:sz w:val="28"/>
          <w:szCs w:val="28"/>
        </w:rPr>
      </w:pPr>
    </w:p>
    <w:p w:rsidR="00FA2345" w:rsidRPr="00D40AC6" w:rsidRDefault="00FA2345" w:rsidP="00FA2345">
      <w:pPr>
        <w:rPr>
          <w:rFonts w:ascii="Times New Roman" w:hAnsi="Times New Roman"/>
          <w:sz w:val="28"/>
          <w:szCs w:val="28"/>
        </w:rPr>
      </w:pPr>
    </w:p>
    <w:p w:rsidR="00FA2345" w:rsidRPr="00D40AC6" w:rsidRDefault="00FA2345" w:rsidP="00FA2345">
      <w:pPr>
        <w:rPr>
          <w:rFonts w:ascii="Times New Roman" w:hAnsi="Times New Roman"/>
          <w:sz w:val="28"/>
          <w:szCs w:val="28"/>
        </w:rPr>
      </w:pPr>
      <w:r w:rsidRPr="00D40AC6">
        <w:rPr>
          <w:rFonts w:ascii="Times New Roman" w:hAnsi="Times New Roman"/>
          <w:sz w:val="28"/>
          <w:szCs w:val="28"/>
        </w:rPr>
        <w:t xml:space="preserve">Глава </w:t>
      </w:r>
    </w:p>
    <w:p w:rsidR="00FA2345" w:rsidRPr="00D40AC6" w:rsidRDefault="00FA2345" w:rsidP="00FA2345">
      <w:pPr>
        <w:rPr>
          <w:rFonts w:ascii="Times New Roman" w:hAnsi="Times New Roman"/>
          <w:sz w:val="28"/>
          <w:szCs w:val="28"/>
        </w:rPr>
      </w:pPr>
      <w:r w:rsidRPr="00D40AC6">
        <w:rPr>
          <w:rFonts w:ascii="Times New Roman" w:hAnsi="Times New Roman"/>
          <w:sz w:val="28"/>
          <w:szCs w:val="28"/>
        </w:rPr>
        <w:t>Новоленинского сельского</w:t>
      </w:r>
    </w:p>
    <w:p w:rsidR="00FA2345" w:rsidRPr="00D40AC6" w:rsidRDefault="00FA2345" w:rsidP="00FA2345">
      <w:pPr>
        <w:rPr>
          <w:rFonts w:ascii="Times New Roman" w:hAnsi="Times New Roman"/>
          <w:sz w:val="28"/>
          <w:szCs w:val="28"/>
        </w:rPr>
      </w:pPr>
      <w:r w:rsidRPr="00D40AC6">
        <w:rPr>
          <w:rFonts w:ascii="Times New Roman" w:hAnsi="Times New Roman"/>
          <w:sz w:val="28"/>
          <w:szCs w:val="28"/>
        </w:rPr>
        <w:t xml:space="preserve">поселения Тимашевского района                                                     </w:t>
      </w:r>
    </w:p>
    <w:p w:rsidR="00FA2345" w:rsidRPr="00D40AC6" w:rsidRDefault="00FA2345" w:rsidP="00FA2345">
      <w:pPr>
        <w:rPr>
          <w:rFonts w:ascii="Times New Roman" w:hAnsi="Times New Roman"/>
          <w:sz w:val="28"/>
          <w:szCs w:val="28"/>
        </w:rPr>
      </w:pPr>
      <w:r w:rsidRPr="00D40AC6">
        <w:rPr>
          <w:rFonts w:ascii="Times New Roman" w:hAnsi="Times New Roman"/>
          <w:sz w:val="28"/>
          <w:szCs w:val="28"/>
        </w:rPr>
        <w:t xml:space="preserve">С.И. </w:t>
      </w:r>
      <w:proofErr w:type="spellStart"/>
      <w:r w:rsidRPr="00D40AC6">
        <w:rPr>
          <w:rFonts w:ascii="Times New Roman" w:hAnsi="Times New Roman"/>
          <w:sz w:val="28"/>
          <w:szCs w:val="28"/>
        </w:rPr>
        <w:t>Алапий</w:t>
      </w:r>
      <w:proofErr w:type="spellEnd"/>
    </w:p>
    <w:bookmarkEnd w:id="0"/>
    <w:p w:rsidR="00741ED0" w:rsidRPr="00D40AC6" w:rsidRDefault="00741ED0" w:rsidP="00FA2345">
      <w:pPr>
        <w:ind w:firstLine="0"/>
        <w:rPr>
          <w:rFonts w:ascii="Times New Roman" w:hAnsi="Times New Roman"/>
          <w:sz w:val="28"/>
          <w:szCs w:val="28"/>
        </w:rPr>
      </w:pPr>
    </w:p>
    <w:sectPr w:rsidR="00741ED0" w:rsidRPr="00D4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45"/>
    <w:rsid w:val="00594785"/>
    <w:rsid w:val="00606EED"/>
    <w:rsid w:val="00741ED0"/>
    <w:rsid w:val="00D40AC6"/>
    <w:rsid w:val="00D52816"/>
    <w:rsid w:val="00FA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23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A234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A234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A234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A234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A23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A234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A234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A234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FA234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FA234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FA234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A23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FA2345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23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A234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A234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A234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A234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A23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A234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A234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A234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FA234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FA234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FA234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A23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FA2345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2019-02-28T08:46:00Z</dcterms:created>
  <dcterms:modified xsi:type="dcterms:W3CDTF">2020-06-15T08:05:00Z</dcterms:modified>
</cp:coreProperties>
</file>