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AF" w:rsidRPr="00EE2EAF" w:rsidRDefault="00EE2EAF" w:rsidP="00EE2EAF">
      <w:pPr>
        <w:spacing w:after="0" w:line="240" w:lineRule="auto"/>
        <w:jc w:val="center"/>
        <w:rPr>
          <w:rFonts w:ascii="Arial" w:eastAsia="Times New Roman" w:hAnsi="Arial" w:cs="Arial"/>
          <w:sz w:val="24"/>
          <w:szCs w:val="24"/>
          <w:lang w:eastAsia="ru-RU"/>
        </w:rPr>
      </w:pPr>
      <w:r w:rsidRPr="00EE2EAF">
        <w:rPr>
          <w:rFonts w:ascii="Arial" w:eastAsia="Times New Roman" w:hAnsi="Arial" w:cs="Arial"/>
          <w:sz w:val="24"/>
          <w:szCs w:val="24"/>
          <w:lang w:eastAsia="ru-RU"/>
        </w:rPr>
        <w:t>КРАСНОДАРСКИЙ КРАЙ</w:t>
      </w:r>
    </w:p>
    <w:p w:rsidR="00EE2EAF" w:rsidRPr="00EE2EAF" w:rsidRDefault="00EE2EAF" w:rsidP="00EE2EAF">
      <w:pPr>
        <w:spacing w:after="0" w:line="240" w:lineRule="auto"/>
        <w:jc w:val="center"/>
        <w:rPr>
          <w:rFonts w:ascii="Arial" w:eastAsia="Times New Roman" w:hAnsi="Arial" w:cs="Arial"/>
          <w:sz w:val="24"/>
          <w:szCs w:val="24"/>
          <w:lang w:eastAsia="ru-RU"/>
        </w:rPr>
      </w:pPr>
      <w:r w:rsidRPr="00EE2EAF">
        <w:rPr>
          <w:rFonts w:ascii="Arial" w:eastAsia="Times New Roman" w:hAnsi="Arial" w:cs="Arial"/>
          <w:sz w:val="24"/>
          <w:szCs w:val="24"/>
          <w:lang w:eastAsia="ru-RU"/>
        </w:rPr>
        <w:t>ТИМАШЕВСКИЙ РАЙОН</w:t>
      </w:r>
    </w:p>
    <w:p w:rsidR="00EE2EAF" w:rsidRPr="00EE2EAF" w:rsidRDefault="00EE2EAF" w:rsidP="00EE2EAF">
      <w:pPr>
        <w:spacing w:after="0" w:line="240" w:lineRule="auto"/>
        <w:jc w:val="center"/>
        <w:rPr>
          <w:rFonts w:ascii="Arial" w:eastAsia="Times New Roman" w:hAnsi="Arial" w:cs="Arial"/>
          <w:sz w:val="24"/>
          <w:szCs w:val="24"/>
          <w:lang w:eastAsia="ru-RU"/>
        </w:rPr>
      </w:pPr>
      <w:r w:rsidRPr="00EE2EAF">
        <w:rPr>
          <w:rFonts w:ascii="Arial" w:eastAsia="Times New Roman" w:hAnsi="Arial" w:cs="Arial"/>
          <w:sz w:val="24"/>
          <w:szCs w:val="24"/>
          <w:lang w:eastAsia="ru-RU"/>
        </w:rPr>
        <w:t>АДМИНИСТРАЦИЯ НОВОЛЕНИНСКОГО СЕЛЬСКОГО ПОСЕЛЕНИЯ</w:t>
      </w:r>
    </w:p>
    <w:p w:rsidR="00EE2EAF" w:rsidRPr="00EE2EAF" w:rsidRDefault="00EE2EAF" w:rsidP="00EE2EAF">
      <w:pPr>
        <w:spacing w:after="0" w:line="240" w:lineRule="auto"/>
        <w:jc w:val="center"/>
        <w:rPr>
          <w:rFonts w:ascii="Arial" w:eastAsia="Times New Roman" w:hAnsi="Arial" w:cs="Arial"/>
          <w:sz w:val="24"/>
          <w:szCs w:val="24"/>
          <w:lang w:eastAsia="ru-RU"/>
        </w:rPr>
      </w:pPr>
      <w:r w:rsidRPr="00EE2EAF">
        <w:rPr>
          <w:rFonts w:ascii="Arial" w:eastAsia="Times New Roman" w:hAnsi="Arial" w:cs="Arial"/>
          <w:sz w:val="24"/>
          <w:szCs w:val="24"/>
          <w:lang w:eastAsia="ru-RU"/>
        </w:rPr>
        <w:t>ТИМАШЕВСКОГО РАЙОНА</w:t>
      </w:r>
    </w:p>
    <w:p w:rsidR="00EE2EAF" w:rsidRPr="00EE2EAF" w:rsidRDefault="00EE2EAF" w:rsidP="00EE2EAF">
      <w:pPr>
        <w:spacing w:after="0" w:line="240" w:lineRule="auto"/>
        <w:jc w:val="center"/>
        <w:rPr>
          <w:rFonts w:ascii="Arial" w:eastAsia="Times New Roman" w:hAnsi="Arial" w:cs="Arial"/>
          <w:sz w:val="24"/>
          <w:szCs w:val="24"/>
          <w:lang w:eastAsia="ru-RU"/>
        </w:rPr>
      </w:pPr>
    </w:p>
    <w:p w:rsidR="00EE2EAF" w:rsidRPr="00EE2EAF" w:rsidRDefault="00EE2EAF" w:rsidP="00EE2EAF">
      <w:pPr>
        <w:spacing w:after="0" w:line="240" w:lineRule="auto"/>
        <w:jc w:val="center"/>
        <w:rPr>
          <w:rFonts w:ascii="Arial" w:eastAsia="Times New Roman" w:hAnsi="Arial" w:cs="Arial"/>
          <w:sz w:val="24"/>
          <w:szCs w:val="24"/>
          <w:lang w:eastAsia="ru-RU"/>
        </w:rPr>
      </w:pPr>
      <w:r w:rsidRPr="00EE2EAF">
        <w:rPr>
          <w:rFonts w:ascii="Arial" w:eastAsia="Times New Roman" w:hAnsi="Arial" w:cs="Arial"/>
          <w:sz w:val="24"/>
          <w:szCs w:val="24"/>
          <w:lang w:eastAsia="ru-RU"/>
        </w:rPr>
        <w:t>ПОСТАНОВЛЕНИЕ</w:t>
      </w:r>
    </w:p>
    <w:p w:rsidR="00EE2EAF" w:rsidRPr="00EE2EAF" w:rsidRDefault="00EE2EAF" w:rsidP="00EE2EAF">
      <w:pPr>
        <w:spacing w:after="0" w:line="240" w:lineRule="auto"/>
        <w:jc w:val="center"/>
        <w:rPr>
          <w:rFonts w:ascii="Arial" w:eastAsia="Times New Roman" w:hAnsi="Arial" w:cs="Arial"/>
          <w:sz w:val="24"/>
          <w:szCs w:val="24"/>
          <w:lang w:eastAsia="ru-RU"/>
        </w:rPr>
      </w:pPr>
    </w:p>
    <w:p w:rsidR="00EE2EAF" w:rsidRPr="00EE2EAF" w:rsidRDefault="009858B0" w:rsidP="00EE2EAF">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24 июля</w:t>
      </w:r>
      <w:r w:rsidR="00EE2EAF" w:rsidRPr="00EE2EAF">
        <w:rPr>
          <w:rFonts w:ascii="Arial" w:eastAsia="Times New Roman" w:hAnsi="Arial" w:cs="Arial"/>
          <w:sz w:val="24"/>
          <w:szCs w:val="24"/>
          <w:lang w:eastAsia="ru-RU"/>
        </w:rPr>
        <w:t xml:space="preserve"> 2</w:t>
      </w:r>
      <w:r>
        <w:rPr>
          <w:rFonts w:ascii="Arial" w:eastAsia="Times New Roman" w:hAnsi="Arial" w:cs="Arial"/>
          <w:sz w:val="24"/>
          <w:szCs w:val="24"/>
          <w:lang w:eastAsia="ru-RU"/>
        </w:rPr>
        <w:t>017 года                     №75</w:t>
      </w:r>
      <w:bookmarkStart w:id="0" w:name="_GoBack"/>
      <w:bookmarkEnd w:id="0"/>
      <w:r w:rsidR="00EE2EAF" w:rsidRPr="00EE2EAF">
        <w:rPr>
          <w:rFonts w:ascii="Arial" w:eastAsia="Times New Roman" w:hAnsi="Arial" w:cs="Arial"/>
          <w:sz w:val="24"/>
          <w:szCs w:val="24"/>
          <w:lang w:eastAsia="ru-RU"/>
        </w:rPr>
        <w:t xml:space="preserve">                          </w:t>
      </w:r>
      <w:proofErr w:type="spellStart"/>
      <w:r w:rsidR="00EE2EAF" w:rsidRPr="00EE2EAF">
        <w:rPr>
          <w:rFonts w:ascii="Arial" w:eastAsia="Times New Roman" w:hAnsi="Arial" w:cs="Arial"/>
          <w:sz w:val="24"/>
          <w:szCs w:val="24"/>
          <w:lang w:eastAsia="ru-RU"/>
        </w:rPr>
        <w:t>х</w:t>
      </w:r>
      <w:proofErr w:type="gramStart"/>
      <w:r w:rsidR="00EE2EAF" w:rsidRPr="00EE2EAF">
        <w:rPr>
          <w:rFonts w:ascii="Arial" w:eastAsia="Times New Roman" w:hAnsi="Arial" w:cs="Arial"/>
          <w:sz w:val="24"/>
          <w:szCs w:val="24"/>
          <w:lang w:eastAsia="ru-RU"/>
        </w:rPr>
        <w:t>.Л</w:t>
      </w:r>
      <w:proofErr w:type="gramEnd"/>
      <w:r w:rsidR="00EE2EAF" w:rsidRPr="00EE2EAF">
        <w:rPr>
          <w:rFonts w:ascii="Arial" w:eastAsia="Times New Roman" w:hAnsi="Arial" w:cs="Arial"/>
          <w:sz w:val="24"/>
          <w:szCs w:val="24"/>
          <w:lang w:eastAsia="ru-RU"/>
        </w:rPr>
        <w:t>енинский</w:t>
      </w:r>
      <w:proofErr w:type="spellEnd"/>
    </w:p>
    <w:p w:rsidR="00BC2131" w:rsidRPr="00EE2EAF" w:rsidRDefault="00BC2131" w:rsidP="00EE2EAF">
      <w:pPr>
        <w:shd w:val="clear" w:color="auto" w:fill="FFFFFF" w:themeFill="background1"/>
        <w:spacing w:after="0" w:line="240" w:lineRule="auto"/>
        <w:outlineLvl w:val="0"/>
        <w:rPr>
          <w:rFonts w:ascii="Arial" w:eastAsia="Times New Roman" w:hAnsi="Arial" w:cs="Arial"/>
          <w:b/>
          <w:bCs/>
          <w:spacing w:val="-15"/>
          <w:kern w:val="36"/>
          <w:sz w:val="24"/>
          <w:szCs w:val="24"/>
          <w:lang w:eastAsia="ru-RU"/>
        </w:rPr>
      </w:pPr>
    </w:p>
    <w:p w:rsidR="00BC2131" w:rsidRPr="00EE2EAF" w:rsidRDefault="00BC2131" w:rsidP="00BC2131">
      <w:pPr>
        <w:shd w:val="clear" w:color="auto" w:fill="FFFFFF" w:themeFill="background1"/>
        <w:spacing w:after="0" w:line="240" w:lineRule="auto"/>
        <w:ind w:firstLine="709"/>
        <w:jc w:val="center"/>
        <w:outlineLvl w:val="0"/>
        <w:rPr>
          <w:rFonts w:ascii="Arial" w:eastAsia="Times New Roman" w:hAnsi="Arial" w:cs="Arial"/>
          <w:b/>
          <w:bCs/>
          <w:spacing w:val="-15"/>
          <w:sz w:val="32"/>
          <w:szCs w:val="32"/>
          <w:lang w:eastAsia="ru-RU"/>
        </w:rPr>
      </w:pPr>
      <w:r w:rsidRPr="00EE2EAF">
        <w:rPr>
          <w:rFonts w:ascii="Arial" w:eastAsia="Times New Roman" w:hAnsi="Arial" w:cs="Arial"/>
          <w:b/>
          <w:bCs/>
          <w:spacing w:val="-15"/>
          <w:kern w:val="36"/>
          <w:sz w:val="32"/>
          <w:szCs w:val="32"/>
          <w:lang w:eastAsia="ru-RU"/>
        </w:rPr>
        <w:t xml:space="preserve">Об утверждении Положения о порядке и условиях предоставления отпусков муниципальным служащим администрации </w:t>
      </w:r>
      <w:proofErr w:type="spellStart"/>
      <w:r w:rsidRPr="00EE2EAF">
        <w:rPr>
          <w:rFonts w:ascii="Arial" w:eastAsia="Times New Roman" w:hAnsi="Arial" w:cs="Arial"/>
          <w:b/>
          <w:bCs/>
          <w:spacing w:val="-15"/>
          <w:kern w:val="36"/>
          <w:sz w:val="32"/>
          <w:szCs w:val="32"/>
          <w:lang w:eastAsia="ru-RU"/>
        </w:rPr>
        <w:t>Новоленинского</w:t>
      </w:r>
      <w:proofErr w:type="spellEnd"/>
      <w:r w:rsidRPr="00EE2EAF">
        <w:rPr>
          <w:rFonts w:ascii="Arial" w:eastAsia="Times New Roman" w:hAnsi="Arial" w:cs="Arial"/>
          <w:b/>
          <w:bCs/>
          <w:spacing w:val="-15"/>
          <w:kern w:val="36"/>
          <w:sz w:val="32"/>
          <w:szCs w:val="32"/>
          <w:lang w:eastAsia="ru-RU"/>
        </w:rPr>
        <w:t xml:space="preserve"> сельского поселения </w:t>
      </w:r>
      <w:proofErr w:type="spellStart"/>
      <w:r w:rsidRPr="00EE2EAF">
        <w:rPr>
          <w:rFonts w:ascii="Arial" w:eastAsia="Times New Roman" w:hAnsi="Arial" w:cs="Arial"/>
          <w:b/>
          <w:bCs/>
          <w:spacing w:val="-15"/>
          <w:kern w:val="36"/>
          <w:sz w:val="32"/>
          <w:szCs w:val="32"/>
          <w:lang w:eastAsia="ru-RU"/>
        </w:rPr>
        <w:t>Тимашевского</w:t>
      </w:r>
      <w:proofErr w:type="spellEnd"/>
      <w:r w:rsidRPr="00EE2EAF">
        <w:rPr>
          <w:rFonts w:ascii="Arial" w:eastAsia="Times New Roman" w:hAnsi="Arial" w:cs="Arial"/>
          <w:b/>
          <w:bCs/>
          <w:spacing w:val="-15"/>
          <w:kern w:val="36"/>
          <w:sz w:val="32"/>
          <w:szCs w:val="32"/>
          <w:lang w:eastAsia="ru-RU"/>
        </w:rPr>
        <w:t xml:space="preserve"> района</w:t>
      </w:r>
    </w:p>
    <w:p w:rsidR="00BC2131"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p>
    <w:p w:rsidR="00EE2EAF" w:rsidRPr="00EE2EAF" w:rsidRDefault="00EE2EAF" w:rsidP="00BC2131">
      <w:pPr>
        <w:shd w:val="clear" w:color="auto" w:fill="FFFFFF" w:themeFill="background1"/>
        <w:spacing w:after="0" w:line="240" w:lineRule="auto"/>
        <w:ind w:firstLine="709"/>
        <w:jc w:val="both"/>
        <w:rPr>
          <w:rFonts w:ascii="Arial" w:eastAsia="Times New Roman" w:hAnsi="Arial" w:cs="Arial"/>
          <w:sz w:val="24"/>
          <w:szCs w:val="24"/>
          <w:lang w:eastAsia="ru-RU"/>
        </w:rPr>
      </w:pP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В соответствии с Трудовым кодексом Российской Федерации, статьей 21 Федерального закона от 2 марта 2007 г. № 25-ФЗ «О муниципальной службе в Российской Федерации», руководствуясь Уставом </w:t>
      </w:r>
      <w:proofErr w:type="spellStart"/>
      <w:r w:rsidRPr="00EE2EAF">
        <w:rPr>
          <w:rFonts w:ascii="Arial" w:eastAsia="Times New Roman" w:hAnsi="Arial" w:cs="Arial"/>
          <w:sz w:val="24"/>
          <w:szCs w:val="24"/>
          <w:lang w:eastAsia="ru-RU"/>
        </w:rPr>
        <w:t>Новоленинского</w:t>
      </w:r>
      <w:proofErr w:type="spellEnd"/>
      <w:r w:rsidRPr="00EE2EAF">
        <w:rPr>
          <w:rFonts w:ascii="Arial" w:eastAsia="Times New Roman" w:hAnsi="Arial" w:cs="Arial"/>
          <w:sz w:val="24"/>
          <w:szCs w:val="24"/>
          <w:lang w:eastAsia="ru-RU"/>
        </w:rPr>
        <w:t xml:space="preserve"> сельского поселения </w:t>
      </w:r>
      <w:proofErr w:type="spellStart"/>
      <w:r w:rsidRPr="00EE2EAF">
        <w:rPr>
          <w:rFonts w:ascii="Arial" w:eastAsia="Times New Roman" w:hAnsi="Arial" w:cs="Arial"/>
          <w:sz w:val="24"/>
          <w:szCs w:val="24"/>
          <w:lang w:eastAsia="ru-RU"/>
        </w:rPr>
        <w:t>Тимашевского</w:t>
      </w:r>
      <w:proofErr w:type="spellEnd"/>
      <w:r w:rsidRPr="00EE2EAF">
        <w:rPr>
          <w:rFonts w:ascii="Arial" w:eastAsia="Times New Roman" w:hAnsi="Arial" w:cs="Arial"/>
          <w:sz w:val="24"/>
          <w:szCs w:val="24"/>
          <w:lang w:eastAsia="ru-RU"/>
        </w:rPr>
        <w:t xml:space="preserve"> района, </w:t>
      </w:r>
      <w:r w:rsidR="00EE2EAF">
        <w:rPr>
          <w:rFonts w:ascii="Arial" w:eastAsia="Times New Roman" w:hAnsi="Arial" w:cs="Arial"/>
          <w:sz w:val="24"/>
          <w:szCs w:val="24"/>
          <w:lang w:eastAsia="ru-RU"/>
        </w:rPr>
        <w:t>постановля</w:t>
      </w:r>
      <w:r w:rsidRPr="00EE2EAF">
        <w:rPr>
          <w:rFonts w:ascii="Arial" w:eastAsia="Times New Roman" w:hAnsi="Arial" w:cs="Arial"/>
          <w:sz w:val="24"/>
          <w:szCs w:val="24"/>
          <w:lang w:eastAsia="ru-RU"/>
        </w:rPr>
        <w:t>ю:</w:t>
      </w:r>
    </w:p>
    <w:p w:rsidR="00BC2131" w:rsidRPr="00EE2EAF" w:rsidRDefault="00B941DD"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1. Утвердить </w:t>
      </w:r>
      <w:r w:rsidR="00BC2131" w:rsidRPr="00EE2EAF">
        <w:rPr>
          <w:rFonts w:ascii="Arial" w:eastAsia="Times New Roman" w:hAnsi="Arial" w:cs="Arial"/>
          <w:sz w:val="24"/>
          <w:szCs w:val="24"/>
          <w:lang w:eastAsia="ru-RU"/>
        </w:rPr>
        <w:t xml:space="preserve"> Положение о порядке и условиях предоставления отпусков муниципальным служащим администрации </w:t>
      </w:r>
      <w:proofErr w:type="spellStart"/>
      <w:r w:rsidR="00BC2131" w:rsidRPr="00EE2EAF">
        <w:rPr>
          <w:rFonts w:ascii="Arial" w:eastAsia="Times New Roman" w:hAnsi="Arial" w:cs="Arial"/>
          <w:sz w:val="24"/>
          <w:szCs w:val="24"/>
          <w:lang w:eastAsia="ru-RU"/>
        </w:rPr>
        <w:t>Новоленинского</w:t>
      </w:r>
      <w:proofErr w:type="spellEnd"/>
      <w:r w:rsidR="00BC2131" w:rsidRPr="00EE2EAF">
        <w:rPr>
          <w:rFonts w:ascii="Arial" w:eastAsia="Times New Roman" w:hAnsi="Arial" w:cs="Arial"/>
          <w:sz w:val="24"/>
          <w:szCs w:val="24"/>
          <w:lang w:eastAsia="ru-RU"/>
        </w:rPr>
        <w:t xml:space="preserve"> сельского поселения </w:t>
      </w:r>
      <w:proofErr w:type="spellStart"/>
      <w:r w:rsidR="00BC2131" w:rsidRPr="00EE2EAF">
        <w:rPr>
          <w:rFonts w:ascii="Arial" w:eastAsia="Times New Roman" w:hAnsi="Arial" w:cs="Arial"/>
          <w:sz w:val="24"/>
          <w:szCs w:val="24"/>
          <w:lang w:eastAsia="ru-RU"/>
        </w:rPr>
        <w:t>Тимашевского</w:t>
      </w:r>
      <w:proofErr w:type="spellEnd"/>
      <w:r w:rsidR="00BC2131" w:rsidRPr="00EE2EAF">
        <w:rPr>
          <w:rFonts w:ascii="Arial" w:eastAsia="Times New Roman" w:hAnsi="Arial" w:cs="Arial"/>
          <w:sz w:val="24"/>
          <w:szCs w:val="24"/>
          <w:lang w:eastAsia="ru-RU"/>
        </w:rPr>
        <w:t xml:space="preserve"> района</w:t>
      </w:r>
      <w:r w:rsidRPr="00EE2EAF">
        <w:rPr>
          <w:rFonts w:ascii="Arial" w:eastAsia="Times New Roman" w:hAnsi="Arial" w:cs="Arial"/>
          <w:sz w:val="24"/>
          <w:szCs w:val="24"/>
          <w:lang w:eastAsia="ru-RU"/>
        </w:rPr>
        <w:t xml:space="preserve"> (Прилагается)</w:t>
      </w:r>
      <w:r w:rsidR="00BC2131" w:rsidRPr="00EE2EAF">
        <w:rPr>
          <w:rFonts w:ascii="Arial" w:eastAsia="Times New Roman" w:hAnsi="Arial" w:cs="Arial"/>
          <w:sz w:val="24"/>
          <w:szCs w:val="24"/>
          <w:lang w:eastAsia="ru-RU"/>
        </w:rPr>
        <w:t>.</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2. Заведующему сектором по обеспечению делопроизводства и работе с обращением граждан Е.Ф Гриценко ознакомить муниципальных служащих администрации с настоящим постановлением.</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3. Специалисту администрации </w:t>
      </w:r>
      <w:proofErr w:type="spellStart"/>
      <w:r w:rsidRPr="00EE2EAF">
        <w:rPr>
          <w:rFonts w:ascii="Arial" w:eastAsia="Times New Roman" w:hAnsi="Arial" w:cs="Arial"/>
          <w:sz w:val="24"/>
          <w:szCs w:val="24"/>
          <w:lang w:eastAsia="ru-RU"/>
        </w:rPr>
        <w:t>Новоленинского</w:t>
      </w:r>
      <w:proofErr w:type="spellEnd"/>
      <w:r w:rsidRPr="00EE2EAF">
        <w:rPr>
          <w:rFonts w:ascii="Arial" w:eastAsia="Times New Roman" w:hAnsi="Arial" w:cs="Arial"/>
          <w:sz w:val="24"/>
          <w:szCs w:val="24"/>
          <w:lang w:eastAsia="ru-RU"/>
        </w:rPr>
        <w:t xml:space="preserve"> сельского поселения </w:t>
      </w:r>
      <w:proofErr w:type="spellStart"/>
      <w:r w:rsidRPr="00EE2EAF">
        <w:rPr>
          <w:rFonts w:ascii="Arial" w:eastAsia="Times New Roman" w:hAnsi="Arial" w:cs="Arial"/>
          <w:sz w:val="24"/>
          <w:szCs w:val="24"/>
          <w:lang w:eastAsia="ru-RU"/>
        </w:rPr>
        <w:t>Тимашевского</w:t>
      </w:r>
      <w:proofErr w:type="spellEnd"/>
      <w:r w:rsidRPr="00EE2EAF">
        <w:rPr>
          <w:rFonts w:ascii="Arial" w:eastAsia="Times New Roman" w:hAnsi="Arial" w:cs="Arial"/>
          <w:sz w:val="24"/>
          <w:szCs w:val="24"/>
          <w:lang w:eastAsia="ru-RU"/>
        </w:rPr>
        <w:t xml:space="preserve"> района Е.К. Антоновой </w:t>
      </w:r>
      <w:proofErr w:type="gramStart"/>
      <w:r w:rsidRPr="00EE2EAF">
        <w:rPr>
          <w:rFonts w:ascii="Arial" w:eastAsia="Times New Roman" w:hAnsi="Arial" w:cs="Arial"/>
          <w:sz w:val="24"/>
          <w:szCs w:val="24"/>
          <w:lang w:eastAsia="ru-RU"/>
        </w:rPr>
        <w:t>разместить</w:t>
      </w:r>
      <w:proofErr w:type="gramEnd"/>
      <w:r w:rsidRPr="00EE2EAF">
        <w:rPr>
          <w:rFonts w:ascii="Arial" w:eastAsia="Times New Roman" w:hAnsi="Arial" w:cs="Arial"/>
          <w:sz w:val="24"/>
          <w:szCs w:val="24"/>
          <w:lang w:eastAsia="ru-RU"/>
        </w:rPr>
        <w:t xml:space="preserve"> настоящее постановление  в информационно – телекоммуникационной сети «Интернет», специалисту администрации </w:t>
      </w:r>
      <w:proofErr w:type="spellStart"/>
      <w:r w:rsidRPr="00EE2EAF">
        <w:rPr>
          <w:rFonts w:ascii="Arial" w:eastAsia="Times New Roman" w:hAnsi="Arial" w:cs="Arial"/>
          <w:sz w:val="24"/>
          <w:szCs w:val="24"/>
          <w:lang w:eastAsia="ru-RU"/>
        </w:rPr>
        <w:t>Новоленинского</w:t>
      </w:r>
      <w:proofErr w:type="spellEnd"/>
      <w:r w:rsidRPr="00EE2EAF">
        <w:rPr>
          <w:rFonts w:ascii="Arial" w:eastAsia="Times New Roman" w:hAnsi="Arial" w:cs="Arial"/>
          <w:sz w:val="24"/>
          <w:szCs w:val="24"/>
          <w:lang w:eastAsia="ru-RU"/>
        </w:rPr>
        <w:t xml:space="preserve"> сельского поселения </w:t>
      </w:r>
      <w:proofErr w:type="spellStart"/>
      <w:r w:rsidRPr="00EE2EAF">
        <w:rPr>
          <w:rFonts w:ascii="Arial" w:eastAsia="Times New Roman" w:hAnsi="Arial" w:cs="Arial"/>
          <w:sz w:val="24"/>
          <w:szCs w:val="24"/>
          <w:lang w:eastAsia="ru-RU"/>
        </w:rPr>
        <w:t>Тимашевского</w:t>
      </w:r>
      <w:proofErr w:type="spellEnd"/>
      <w:r w:rsidRPr="00EE2EAF">
        <w:rPr>
          <w:rFonts w:ascii="Arial" w:eastAsia="Times New Roman" w:hAnsi="Arial" w:cs="Arial"/>
          <w:sz w:val="24"/>
          <w:szCs w:val="24"/>
          <w:lang w:eastAsia="ru-RU"/>
        </w:rPr>
        <w:t xml:space="preserve"> района Н.П. Королевой опубликовать настоящее постановление в газете «</w:t>
      </w:r>
      <w:proofErr w:type="spellStart"/>
      <w:r w:rsidRPr="00EE2EAF">
        <w:rPr>
          <w:rFonts w:ascii="Arial" w:eastAsia="Times New Roman" w:hAnsi="Arial" w:cs="Arial"/>
          <w:sz w:val="24"/>
          <w:szCs w:val="24"/>
          <w:lang w:eastAsia="ru-RU"/>
        </w:rPr>
        <w:t>Новоленинские</w:t>
      </w:r>
      <w:proofErr w:type="spellEnd"/>
      <w:r w:rsidRPr="00EE2EAF">
        <w:rPr>
          <w:rFonts w:ascii="Arial" w:eastAsia="Times New Roman" w:hAnsi="Arial" w:cs="Arial"/>
          <w:sz w:val="24"/>
          <w:szCs w:val="24"/>
          <w:lang w:eastAsia="ru-RU"/>
        </w:rPr>
        <w:t xml:space="preserve"> вести».</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4. </w:t>
      </w:r>
      <w:proofErr w:type="gramStart"/>
      <w:r w:rsidRPr="00EE2EAF">
        <w:rPr>
          <w:rFonts w:ascii="Arial" w:eastAsia="Times New Roman" w:hAnsi="Arial" w:cs="Arial"/>
          <w:sz w:val="24"/>
          <w:szCs w:val="24"/>
          <w:lang w:eastAsia="ru-RU"/>
        </w:rPr>
        <w:t>Контроль за</w:t>
      </w:r>
      <w:proofErr w:type="gramEnd"/>
      <w:r w:rsidRPr="00EE2EAF">
        <w:rPr>
          <w:rFonts w:ascii="Arial" w:eastAsia="Times New Roman" w:hAnsi="Arial" w:cs="Arial"/>
          <w:sz w:val="24"/>
          <w:szCs w:val="24"/>
          <w:lang w:eastAsia="ru-RU"/>
        </w:rPr>
        <w:t xml:space="preserve"> исполнением настоящего постановления оставляю за собой.</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5. Постановление вступает в силу со дня его официального опубликования и распространяется на </w:t>
      </w:r>
      <w:proofErr w:type="gramStart"/>
      <w:r w:rsidRPr="00EE2EAF">
        <w:rPr>
          <w:rFonts w:ascii="Arial" w:eastAsia="Times New Roman" w:hAnsi="Arial" w:cs="Arial"/>
          <w:sz w:val="24"/>
          <w:szCs w:val="24"/>
          <w:lang w:eastAsia="ru-RU"/>
        </w:rPr>
        <w:t>правоотношения</w:t>
      </w:r>
      <w:proofErr w:type="gramEnd"/>
      <w:r w:rsidRPr="00EE2EAF">
        <w:rPr>
          <w:rFonts w:ascii="Arial" w:eastAsia="Times New Roman" w:hAnsi="Arial" w:cs="Arial"/>
          <w:sz w:val="24"/>
          <w:szCs w:val="24"/>
          <w:lang w:eastAsia="ru-RU"/>
        </w:rPr>
        <w:t xml:space="preserve"> возникшие с </w:t>
      </w:r>
      <w:r w:rsidR="008E4F4B" w:rsidRPr="00EE2EAF">
        <w:rPr>
          <w:rFonts w:ascii="Arial" w:eastAsia="Times New Roman" w:hAnsi="Arial" w:cs="Arial"/>
          <w:sz w:val="24"/>
          <w:szCs w:val="24"/>
          <w:lang w:eastAsia="ru-RU"/>
        </w:rPr>
        <w:t>1 мая 2017 года.</w:t>
      </w:r>
    </w:p>
    <w:p w:rsidR="008E4F4B" w:rsidRPr="00EE2EAF" w:rsidRDefault="008E4F4B" w:rsidP="00BC2131">
      <w:pPr>
        <w:shd w:val="clear" w:color="auto" w:fill="FFFFFF" w:themeFill="background1"/>
        <w:spacing w:after="0" w:line="240" w:lineRule="auto"/>
        <w:ind w:firstLine="709"/>
        <w:jc w:val="both"/>
        <w:rPr>
          <w:rFonts w:ascii="Arial" w:eastAsia="Times New Roman" w:hAnsi="Arial" w:cs="Arial"/>
          <w:sz w:val="24"/>
          <w:szCs w:val="24"/>
          <w:lang w:eastAsia="ru-RU"/>
        </w:rPr>
      </w:pPr>
    </w:p>
    <w:p w:rsidR="008E4F4B" w:rsidRPr="00EE2EAF" w:rsidRDefault="008E4F4B" w:rsidP="00BC2131">
      <w:pPr>
        <w:shd w:val="clear" w:color="auto" w:fill="FFFFFF" w:themeFill="background1"/>
        <w:spacing w:after="0" w:line="240" w:lineRule="auto"/>
        <w:ind w:firstLine="709"/>
        <w:jc w:val="both"/>
        <w:rPr>
          <w:rFonts w:ascii="Arial" w:eastAsia="Times New Roman" w:hAnsi="Arial" w:cs="Arial"/>
          <w:sz w:val="24"/>
          <w:szCs w:val="24"/>
          <w:lang w:eastAsia="ru-RU"/>
        </w:rPr>
      </w:pPr>
    </w:p>
    <w:p w:rsidR="008E4F4B" w:rsidRPr="00EE2EAF" w:rsidRDefault="008E4F4B" w:rsidP="00BC2131">
      <w:pPr>
        <w:shd w:val="clear" w:color="auto" w:fill="FFFFFF" w:themeFill="background1"/>
        <w:spacing w:after="0" w:line="240" w:lineRule="auto"/>
        <w:ind w:firstLine="709"/>
        <w:jc w:val="both"/>
        <w:rPr>
          <w:rFonts w:ascii="Arial" w:eastAsia="Times New Roman" w:hAnsi="Arial" w:cs="Arial"/>
          <w:sz w:val="24"/>
          <w:szCs w:val="24"/>
          <w:lang w:eastAsia="ru-RU"/>
        </w:rPr>
      </w:pPr>
    </w:p>
    <w:p w:rsidR="008E4F4B" w:rsidRPr="00EE2EAF" w:rsidRDefault="008E4F4B" w:rsidP="00EE2EAF">
      <w:pPr>
        <w:shd w:val="clear" w:color="auto" w:fill="FFFFFF" w:themeFill="background1"/>
        <w:spacing w:after="0" w:line="240" w:lineRule="auto"/>
        <w:ind w:left="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Глава </w:t>
      </w:r>
      <w:proofErr w:type="spellStart"/>
      <w:r w:rsidRPr="00EE2EAF">
        <w:rPr>
          <w:rFonts w:ascii="Arial" w:eastAsia="Times New Roman" w:hAnsi="Arial" w:cs="Arial"/>
          <w:sz w:val="24"/>
          <w:szCs w:val="24"/>
          <w:lang w:eastAsia="ru-RU"/>
        </w:rPr>
        <w:t>Новоленинского</w:t>
      </w:r>
      <w:proofErr w:type="spellEnd"/>
      <w:r w:rsidRPr="00EE2EAF">
        <w:rPr>
          <w:rFonts w:ascii="Arial" w:eastAsia="Times New Roman" w:hAnsi="Arial" w:cs="Arial"/>
          <w:sz w:val="24"/>
          <w:szCs w:val="24"/>
          <w:lang w:eastAsia="ru-RU"/>
        </w:rPr>
        <w:t xml:space="preserve"> </w:t>
      </w:r>
      <w:proofErr w:type="gramStart"/>
      <w:r w:rsidRPr="00EE2EAF">
        <w:rPr>
          <w:rFonts w:ascii="Arial" w:eastAsia="Times New Roman" w:hAnsi="Arial" w:cs="Arial"/>
          <w:sz w:val="24"/>
          <w:szCs w:val="24"/>
          <w:lang w:eastAsia="ru-RU"/>
        </w:rPr>
        <w:t>сельского</w:t>
      </w:r>
      <w:proofErr w:type="gramEnd"/>
    </w:p>
    <w:p w:rsidR="00EE2EAF" w:rsidRDefault="008E4F4B" w:rsidP="00EE2EAF">
      <w:pPr>
        <w:shd w:val="clear" w:color="auto" w:fill="FFFFFF" w:themeFill="background1"/>
        <w:spacing w:after="0" w:line="240" w:lineRule="auto"/>
        <w:ind w:left="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поселения </w:t>
      </w:r>
      <w:proofErr w:type="spellStart"/>
      <w:r w:rsidRPr="00EE2EAF">
        <w:rPr>
          <w:rFonts w:ascii="Arial" w:eastAsia="Times New Roman" w:hAnsi="Arial" w:cs="Arial"/>
          <w:sz w:val="24"/>
          <w:szCs w:val="24"/>
          <w:lang w:eastAsia="ru-RU"/>
        </w:rPr>
        <w:t>Тимашевского</w:t>
      </w:r>
      <w:proofErr w:type="spellEnd"/>
      <w:r w:rsidRPr="00EE2EAF">
        <w:rPr>
          <w:rFonts w:ascii="Arial" w:eastAsia="Times New Roman" w:hAnsi="Arial" w:cs="Arial"/>
          <w:sz w:val="24"/>
          <w:szCs w:val="24"/>
          <w:lang w:eastAsia="ru-RU"/>
        </w:rPr>
        <w:t xml:space="preserve"> района                                                      </w:t>
      </w:r>
    </w:p>
    <w:p w:rsidR="008E4F4B" w:rsidRPr="00EE2EAF" w:rsidRDefault="008E4F4B" w:rsidP="00EE2EAF">
      <w:pPr>
        <w:shd w:val="clear" w:color="auto" w:fill="FFFFFF" w:themeFill="background1"/>
        <w:spacing w:after="0" w:line="240" w:lineRule="auto"/>
        <w:ind w:left="709"/>
        <w:jc w:val="both"/>
        <w:rPr>
          <w:rFonts w:ascii="Arial" w:eastAsia="Times New Roman" w:hAnsi="Arial" w:cs="Arial"/>
          <w:sz w:val="24"/>
          <w:szCs w:val="24"/>
          <w:lang w:eastAsia="ru-RU"/>
        </w:rPr>
      </w:pPr>
      <w:proofErr w:type="spellStart"/>
      <w:r w:rsidRPr="00EE2EAF">
        <w:rPr>
          <w:rFonts w:ascii="Arial" w:eastAsia="Times New Roman" w:hAnsi="Arial" w:cs="Arial"/>
          <w:sz w:val="24"/>
          <w:szCs w:val="24"/>
          <w:lang w:eastAsia="ru-RU"/>
        </w:rPr>
        <w:t>С.В.Проценко</w:t>
      </w:r>
      <w:proofErr w:type="spellEnd"/>
    </w:p>
    <w:p w:rsidR="00BC2131" w:rsidRPr="00EE2EAF" w:rsidRDefault="00BC2131" w:rsidP="00BC2131">
      <w:pPr>
        <w:shd w:val="clear" w:color="auto" w:fill="FFFFFF" w:themeFill="background1"/>
        <w:spacing w:after="0" w:line="240" w:lineRule="auto"/>
        <w:ind w:firstLine="709"/>
        <w:rPr>
          <w:rFonts w:ascii="Arial" w:eastAsia="Times New Roman" w:hAnsi="Arial" w:cs="Arial"/>
          <w:sz w:val="24"/>
          <w:szCs w:val="24"/>
          <w:lang w:eastAsia="ru-RU"/>
        </w:rPr>
      </w:pPr>
    </w:p>
    <w:p w:rsidR="008E4F4B" w:rsidRPr="00EE2EAF" w:rsidRDefault="008E4F4B" w:rsidP="00BC2131">
      <w:pPr>
        <w:shd w:val="clear" w:color="auto" w:fill="FFFFFF" w:themeFill="background1"/>
        <w:spacing w:after="0" w:line="240" w:lineRule="auto"/>
        <w:ind w:firstLine="709"/>
        <w:jc w:val="right"/>
        <w:rPr>
          <w:rFonts w:ascii="Arial" w:eastAsia="Times New Roman" w:hAnsi="Arial" w:cs="Arial"/>
          <w:sz w:val="24"/>
          <w:szCs w:val="24"/>
          <w:lang w:eastAsia="ru-RU"/>
        </w:rPr>
      </w:pPr>
    </w:p>
    <w:p w:rsidR="008E4F4B" w:rsidRPr="00EE2EAF" w:rsidRDefault="008E4F4B" w:rsidP="00EE2EAF">
      <w:pPr>
        <w:shd w:val="clear" w:color="auto" w:fill="FFFFFF" w:themeFill="background1"/>
        <w:spacing w:after="0" w:line="240" w:lineRule="auto"/>
        <w:rPr>
          <w:rFonts w:ascii="Arial" w:eastAsia="Times New Roman" w:hAnsi="Arial" w:cs="Arial"/>
          <w:sz w:val="24"/>
          <w:szCs w:val="24"/>
          <w:lang w:eastAsia="ru-RU"/>
        </w:rPr>
      </w:pPr>
    </w:p>
    <w:p w:rsidR="008E4F4B" w:rsidRPr="00EE2EAF" w:rsidRDefault="008E4F4B" w:rsidP="00EE2EAF">
      <w:pPr>
        <w:widowControl w:val="0"/>
        <w:autoSpaceDE w:val="0"/>
        <w:autoSpaceDN w:val="0"/>
        <w:adjustRightInd w:val="0"/>
        <w:spacing w:after="0" w:line="240" w:lineRule="auto"/>
        <w:ind w:left="709"/>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ПРИЛОЖЕНИЕ </w:t>
      </w:r>
    </w:p>
    <w:p w:rsidR="008E4F4B" w:rsidRPr="00EE2EAF" w:rsidRDefault="008E4F4B" w:rsidP="00EE2EAF">
      <w:pPr>
        <w:widowControl w:val="0"/>
        <w:autoSpaceDE w:val="0"/>
        <w:autoSpaceDN w:val="0"/>
        <w:adjustRightInd w:val="0"/>
        <w:spacing w:after="0" w:line="240" w:lineRule="auto"/>
        <w:ind w:left="709"/>
        <w:rPr>
          <w:rFonts w:ascii="Arial" w:eastAsia="Times New Roman" w:hAnsi="Arial" w:cs="Arial"/>
          <w:sz w:val="24"/>
          <w:szCs w:val="24"/>
          <w:lang w:eastAsia="ru-RU"/>
        </w:rPr>
      </w:pPr>
    </w:p>
    <w:p w:rsidR="008E4F4B" w:rsidRPr="00EE2EAF" w:rsidRDefault="008E4F4B" w:rsidP="00EE2EAF">
      <w:pPr>
        <w:widowControl w:val="0"/>
        <w:autoSpaceDE w:val="0"/>
        <w:autoSpaceDN w:val="0"/>
        <w:adjustRightInd w:val="0"/>
        <w:spacing w:after="0" w:line="240" w:lineRule="auto"/>
        <w:ind w:left="709"/>
        <w:rPr>
          <w:rFonts w:ascii="Arial" w:eastAsia="Times New Roman" w:hAnsi="Arial" w:cs="Arial"/>
          <w:sz w:val="24"/>
          <w:szCs w:val="24"/>
          <w:lang w:eastAsia="ru-RU"/>
        </w:rPr>
      </w:pPr>
      <w:r w:rsidRPr="00EE2EAF">
        <w:rPr>
          <w:rFonts w:ascii="Arial" w:eastAsia="Times New Roman" w:hAnsi="Arial" w:cs="Arial"/>
          <w:sz w:val="24"/>
          <w:szCs w:val="24"/>
          <w:lang w:eastAsia="ru-RU"/>
        </w:rPr>
        <w:t>УТВЕРЖДЕН</w:t>
      </w:r>
    </w:p>
    <w:p w:rsidR="008E4F4B" w:rsidRPr="00EE2EAF" w:rsidRDefault="008E4F4B" w:rsidP="00EE2EAF">
      <w:pPr>
        <w:widowControl w:val="0"/>
        <w:autoSpaceDE w:val="0"/>
        <w:autoSpaceDN w:val="0"/>
        <w:adjustRightInd w:val="0"/>
        <w:spacing w:after="0" w:line="240" w:lineRule="auto"/>
        <w:ind w:left="709"/>
        <w:rPr>
          <w:rFonts w:ascii="Arial" w:eastAsia="Times New Roman" w:hAnsi="Arial" w:cs="Arial"/>
          <w:sz w:val="24"/>
          <w:szCs w:val="24"/>
          <w:lang w:eastAsia="ru-RU"/>
        </w:rPr>
      </w:pPr>
      <w:r w:rsidRPr="00EE2EAF">
        <w:rPr>
          <w:rFonts w:ascii="Arial" w:eastAsia="Times New Roman" w:hAnsi="Arial" w:cs="Arial"/>
          <w:sz w:val="24"/>
          <w:szCs w:val="24"/>
          <w:lang w:eastAsia="ru-RU"/>
        </w:rPr>
        <w:t>постановлением администрации</w:t>
      </w:r>
    </w:p>
    <w:p w:rsidR="008E4F4B" w:rsidRPr="00EE2EAF" w:rsidRDefault="008E4F4B" w:rsidP="00EE2EAF">
      <w:pPr>
        <w:widowControl w:val="0"/>
        <w:autoSpaceDE w:val="0"/>
        <w:autoSpaceDN w:val="0"/>
        <w:adjustRightInd w:val="0"/>
        <w:spacing w:after="0" w:line="240" w:lineRule="auto"/>
        <w:ind w:left="709"/>
        <w:rPr>
          <w:rFonts w:ascii="Arial" w:eastAsia="Times New Roman" w:hAnsi="Arial" w:cs="Arial"/>
          <w:sz w:val="24"/>
          <w:szCs w:val="24"/>
          <w:lang w:eastAsia="ru-RU"/>
        </w:rPr>
      </w:pPr>
      <w:proofErr w:type="spellStart"/>
      <w:r w:rsidRPr="00EE2EAF">
        <w:rPr>
          <w:rFonts w:ascii="Arial" w:eastAsia="Times New Roman" w:hAnsi="Arial" w:cs="Arial"/>
          <w:sz w:val="24"/>
          <w:szCs w:val="24"/>
          <w:lang w:eastAsia="ru-RU"/>
        </w:rPr>
        <w:t>Новоленинского</w:t>
      </w:r>
      <w:proofErr w:type="spellEnd"/>
      <w:r w:rsidRPr="00EE2EAF">
        <w:rPr>
          <w:rFonts w:ascii="Arial" w:eastAsia="Times New Roman" w:hAnsi="Arial" w:cs="Arial"/>
          <w:sz w:val="24"/>
          <w:szCs w:val="24"/>
          <w:lang w:eastAsia="ru-RU"/>
        </w:rPr>
        <w:t xml:space="preserve"> сельского </w:t>
      </w:r>
    </w:p>
    <w:p w:rsidR="008E4F4B" w:rsidRPr="00EE2EAF" w:rsidRDefault="008E4F4B" w:rsidP="00EE2EAF">
      <w:pPr>
        <w:widowControl w:val="0"/>
        <w:autoSpaceDE w:val="0"/>
        <w:autoSpaceDN w:val="0"/>
        <w:adjustRightInd w:val="0"/>
        <w:spacing w:after="0" w:line="240" w:lineRule="auto"/>
        <w:ind w:left="709"/>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поселения </w:t>
      </w:r>
      <w:proofErr w:type="spellStart"/>
      <w:r w:rsidRPr="00EE2EAF">
        <w:rPr>
          <w:rFonts w:ascii="Arial" w:eastAsia="Times New Roman" w:hAnsi="Arial" w:cs="Arial"/>
          <w:sz w:val="24"/>
          <w:szCs w:val="24"/>
          <w:lang w:eastAsia="ru-RU"/>
        </w:rPr>
        <w:t>Тимашевского</w:t>
      </w:r>
      <w:proofErr w:type="spellEnd"/>
      <w:r w:rsidRPr="00EE2EAF">
        <w:rPr>
          <w:rFonts w:ascii="Arial" w:eastAsia="Times New Roman" w:hAnsi="Arial" w:cs="Arial"/>
          <w:sz w:val="24"/>
          <w:szCs w:val="24"/>
          <w:lang w:eastAsia="ru-RU"/>
        </w:rPr>
        <w:t xml:space="preserve">  района</w:t>
      </w:r>
    </w:p>
    <w:p w:rsidR="008E4F4B" w:rsidRPr="00EE2EAF" w:rsidRDefault="008E4F4B" w:rsidP="00EE2EAF">
      <w:pPr>
        <w:widowControl w:val="0"/>
        <w:autoSpaceDE w:val="0"/>
        <w:autoSpaceDN w:val="0"/>
        <w:adjustRightInd w:val="0"/>
        <w:spacing w:after="0" w:line="240" w:lineRule="auto"/>
        <w:ind w:left="709"/>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от </w:t>
      </w:r>
      <w:r w:rsidR="00EE2EAF">
        <w:rPr>
          <w:rFonts w:ascii="Arial" w:eastAsia="Times New Roman" w:hAnsi="Arial" w:cs="Arial"/>
          <w:sz w:val="24"/>
          <w:szCs w:val="24"/>
          <w:lang w:eastAsia="ru-RU"/>
        </w:rPr>
        <w:t>24.07.2017 №75</w:t>
      </w:r>
    </w:p>
    <w:p w:rsidR="008E4F4B" w:rsidRPr="00EE2EAF" w:rsidRDefault="008E4F4B" w:rsidP="00BC2131">
      <w:pPr>
        <w:shd w:val="clear" w:color="auto" w:fill="FFFFFF" w:themeFill="background1"/>
        <w:spacing w:after="0" w:line="240" w:lineRule="auto"/>
        <w:ind w:firstLine="709"/>
        <w:outlineLvl w:val="2"/>
        <w:rPr>
          <w:rFonts w:ascii="Arial" w:eastAsia="Times New Roman" w:hAnsi="Arial" w:cs="Arial"/>
          <w:b/>
          <w:bCs/>
          <w:sz w:val="24"/>
          <w:szCs w:val="24"/>
          <w:lang w:eastAsia="ru-RU"/>
        </w:rPr>
      </w:pPr>
    </w:p>
    <w:p w:rsidR="008E4F4B" w:rsidRPr="00EE2EAF" w:rsidRDefault="008E4F4B" w:rsidP="00EE2EAF">
      <w:pPr>
        <w:shd w:val="clear" w:color="auto" w:fill="FFFFFF" w:themeFill="background1"/>
        <w:spacing w:after="0" w:line="240" w:lineRule="auto"/>
        <w:outlineLvl w:val="2"/>
        <w:rPr>
          <w:rFonts w:ascii="Arial" w:eastAsia="Times New Roman" w:hAnsi="Arial" w:cs="Arial"/>
          <w:b/>
          <w:bCs/>
          <w:sz w:val="24"/>
          <w:szCs w:val="24"/>
          <w:lang w:eastAsia="ru-RU"/>
        </w:rPr>
      </w:pPr>
    </w:p>
    <w:p w:rsidR="008E4F4B" w:rsidRPr="00EE2EAF" w:rsidRDefault="00BC2131" w:rsidP="008E4F4B">
      <w:pPr>
        <w:shd w:val="clear" w:color="auto" w:fill="FFFFFF" w:themeFill="background1"/>
        <w:spacing w:after="0" w:line="240" w:lineRule="auto"/>
        <w:ind w:firstLine="709"/>
        <w:jc w:val="center"/>
        <w:outlineLvl w:val="2"/>
        <w:rPr>
          <w:rFonts w:ascii="Arial" w:eastAsia="Times New Roman" w:hAnsi="Arial" w:cs="Arial"/>
          <w:b/>
          <w:bCs/>
          <w:sz w:val="24"/>
          <w:szCs w:val="24"/>
          <w:lang w:eastAsia="ru-RU"/>
        </w:rPr>
      </w:pPr>
      <w:r w:rsidRPr="00EE2EAF">
        <w:rPr>
          <w:rFonts w:ascii="Arial" w:eastAsia="Times New Roman" w:hAnsi="Arial" w:cs="Arial"/>
          <w:b/>
          <w:bCs/>
          <w:sz w:val="24"/>
          <w:szCs w:val="24"/>
          <w:lang w:eastAsia="ru-RU"/>
        </w:rPr>
        <w:t>ПОЛОЖЕНИЕ</w:t>
      </w:r>
    </w:p>
    <w:p w:rsidR="008E4F4B" w:rsidRPr="00EE2EAF" w:rsidRDefault="008E4F4B" w:rsidP="008E4F4B">
      <w:pPr>
        <w:shd w:val="clear" w:color="auto" w:fill="FFFFFF" w:themeFill="background1"/>
        <w:spacing w:after="0" w:line="240" w:lineRule="auto"/>
        <w:ind w:firstLine="709"/>
        <w:jc w:val="center"/>
        <w:outlineLvl w:val="2"/>
        <w:rPr>
          <w:rFonts w:ascii="Arial" w:eastAsia="Times New Roman" w:hAnsi="Arial" w:cs="Arial"/>
          <w:b/>
          <w:bCs/>
          <w:sz w:val="24"/>
          <w:szCs w:val="24"/>
          <w:lang w:eastAsia="ru-RU"/>
        </w:rPr>
      </w:pPr>
      <w:r w:rsidRPr="00EE2EAF">
        <w:rPr>
          <w:rFonts w:ascii="Arial" w:eastAsia="Times New Roman" w:hAnsi="Arial" w:cs="Arial"/>
          <w:b/>
          <w:bCs/>
          <w:sz w:val="24"/>
          <w:szCs w:val="24"/>
          <w:lang w:eastAsia="ru-RU"/>
        </w:rPr>
        <w:t xml:space="preserve">О порядке и условиях предоставления отпусков муниципальным служащим администрации </w:t>
      </w:r>
      <w:proofErr w:type="spellStart"/>
      <w:r w:rsidRPr="00EE2EAF">
        <w:rPr>
          <w:rFonts w:ascii="Arial" w:eastAsia="Times New Roman" w:hAnsi="Arial" w:cs="Arial"/>
          <w:b/>
          <w:bCs/>
          <w:sz w:val="24"/>
          <w:szCs w:val="24"/>
          <w:lang w:eastAsia="ru-RU"/>
        </w:rPr>
        <w:t>Новоленинского</w:t>
      </w:r>
      <w:proofErr w:type="spellEnd"/>
      <w:r w:rsidRPr="00EE2EAF">
        <w:rPr>
          <w:rFonts w:ascii="Arial" w:eastAsia="Times New Roman" w:hAnsi="Arial" w:cs="Arial"/>
          <w:b/>
          <w:bCs/>
          <w:sz w:val="24"/>
          <w:szCs w:val="24"/>
          <w:lang w:eastAsia="ru-RU"/>
        </w:rPr>
        <w:t xml:space="preserve"> сельского поселения </w:t>
      </w:r>
      <w:proofErr w:type="spellStart"/>
      <w:r w:rsidRPr="00EE2EAF">
        <w:rPr>
          <w:rFonts w:ascii="Arial" w:eastAsia="Times New Roman" w:hAnsi="Arial" w:cs="Arial"/>
          <w:b/>
          <w:bCs/>
          <w:sz w:val="24"/>
          <w:szCs w:val="24"/>
          <w:lang w:eastAsia="ru-RU"/>
        </w:rPr>
        <w:t>Тимашевского</w:t>
      </w:r>
      <w:proofErr w:type="spellEnd"/>
      <w:r w:rsidRPr="00EE2EAF">
        <w:rPr>
          <w:rFonts w:ascii="Arial" w:eastAsia="Times New Roman" w:hAnsi="Arial" w:cs="Arial"/>
          <w:b/>
          <w:bCs/>
          <w:sz w:val="24"/>
          <w:szCs w:val="24"/>
          <w:lang w:eastAsia="ru-RU"/>
        </w:rPr>
        <w:t xml:space="preserve"> района</w:t>
      </w:r>
    </w:p>
    <w:p w:rsidR="008E4F4B" w:rsidRPr="00EE2EAF" w:rsidRDefault="008E4F4B" w:rsidP="00BC2131">
      <w:pPr>
        <w:shd w:val="clear" w:color="auto" w:fill="FFFFFF" w:themeFill="background1"/>
        <w:spacing w:after="0" w:line="240" w:lineRule="auto"/>
        <w:ind w:firstLine="709"/>
        <w:outlineLvl w:val="2"/>
        <w:rPr>
          <w:rFonts w:ascii="Arial" w:eastAsia="Times New Roman" w:hAnsi="Arial" w:cs="Arial"/>
          <w:b/>
          <w:bCs/>
          <w:sz w:val="24"/>
          <w:szCs w:val="24"/>
          <w:lang w:eastAsia="ru-RU"/>
        </w:rPr>
      </w:pPr>
    </w:p>
    <w:p w:rsidR="00BC2131" w:rsidRPr="00EE2EAF" w:rsidRDefault="00BC2131" w:rsidP="00BC2131">
      <w:pPr>
        <w:shd w:val="clear" w:color="auto" w:fill="FFFFFF" w:themeFill="background1"/>
        <w:spacing w:after="0" w:line="240" w:lineRule="auto"/>
        <w:ind w:firstLine="709"/>
        <w:rPr>
          <w:rFonts w:ascii="Arial" w:eastAsia="Times New Roman" w:hAnsi="Arial" w:cs="Arial"/>
          <w:sz w:val="24"/>
          <w:szCs w:val="24"/>
          <w:lang w:eastAsia="ru-RU"/>
        </w:rPr>
      </w:pPr>
    </w:p>
    <w:p w:rsidR="00BC2131" w:rsidRPr="00EE2EAF" w:rsidRDefault="00BC2131" w:rsidP="00BC2131">
      <w:pPr>
        <w:shd w:val="clear" w:color="auto" w:fill="FFFFFF" w:themeFill="background1"/>
        <w:spacing w:after="0" w:line="240" w:lineRule="auto"/>
        <w:ind w:firstLine="709"/>
        <w:jc w:val="center"/>
        <w:rPr>
          <w:rFonts w:ascii="Arial" w:eastAsia="Times New Roman" w:hAnsi="Arial" w:cs="Arial"/>
          <w:sz w:val="24"/>
          <w:szCs w:val="24"/>
          <w:lang w:eastAsia="ru-RU"/>
        </w:rPr>
      </w:pPr>
      <w:r w:rsidRPr="00EE2EAF">
        <w:rPr>
          <w:rFonts w:ascii="Arial" w:eastAsia="Times New Roman" w:hAnsi="Arial" w:cs="Arial"/>
          <w:sz w:val="24"/>
          <w:szCs w:val="24"/>
          <w:lang w:eastAsia="ru-RU"/>
        </w:rPr>
        <w:t>I. Общие положения</w:t>
      </w:r>
    </w:p>
    <w:p w:rsidR="00BC2131" w:rsidRPr="00EE2EAF" w:rsidRDefault="00BC2131" w:rsidP="00BC2131">
      <w:pPr>
        <w:shd w:val="clear" w:color="auto" w:fill="FFFFFF" w:themeFill="background1"/>
        <w:spacing w:after="0" w:line="240" w:lineRule="auto"/>
        <w:ind w:firstLine="709"/>
        <w:rPr>
          <w:rFonts w:ascii="Arial" w:eastAsia="Times New Roman" w:hAnsi="Arial" w:cs="Arial"/>
          <w:sz w:val="24"/>
          <w:szCs w:val="24"/>
          <w:lang w:eastAsia="ru-RU"/>
        </w:rPr>
      </w:pP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1.1. Настоящее Положение разработано в соответствии с Конституцией Российской Федерации, Трудовым кодексом Российской Федерации, Фед</w:t>
      </w:r>
      <w:r w:rsidR="008E4F4B" w:rsidRPr="00EE2EAF">
        <w:rPr>
          <w:rFonts w:ascii="Arial" w:eastAsia="Times New Roman" w:hAnsi="Arial" w:cs="Arial"/>
          <w:sz w:val="24"/>
          <w:szCs w:val="24"/>
          <w:lang w:eastAsia="ru-RU"/>
        </w:rPr>
        <w:t>еральным законом от 2 марта 2007  г. №25-ФЗ «</w:t>
      </w:r>
      <w:r w:rsidRPr="00EE2EAF">
        <w:rPr>
          <w:rFonts w:ascii="Arial" w:eastAsia="Times New Roman" w:hAnsi="Arial" w:cs="Arial"/>
          <w:sz w:val="24"/>
          <w:szCs w:val="24"/>
          <w:lang w:eastAsia="ru-RU"/>
        </w:rPr>
        <w:t>О муниципально</w:t>
      </w:r>
      <w:r w:rsidR="008E4F4B" w:rsidRPr="00EE2EAF">
        <w:rPr>
          <w:rFonts w:ascii="Arial" w:eastAsia="Times New Roman" w:hAnsi="Arial" w:cs="Arial"/>
          <w:sz w:val="24"/>
          <w:szCs w:val="24"/>
          <w:lang w:eastAsia="ru-RU"/>
        </w:rPr>
        <w:t>й службе в Российской Федерации»</w:t>
      </w:r>
      <w:r w:rsidRPr="00EE2EAF">
        <w:rPr>
          <w:rFonts w:ascii="Arial" w:eastAsia="Times New Roman" w:hAnsi="Arial" w:cs="Arial"/>
          <w:sz w:val="24"/>
          <w:szCs w:val="24"/>
          <w:lang w:eastAsia="ru-RU"/>
        </w:rPr>
        <w:t xml:space="preserve">, </w:t>
      </w:r>
      <w:r w:rsidR="008E4F4B" w:rsidRPr="00EE2EAF">
        <w:rPr>
          <w:rFonts w:ascii="Arial" w:eastAsia="Times New Roman" w:hAnsi="Arial" w:cs="Arial"/>
          <w:sz w:val="24"/>
          <w:szCs w:val="24"/>
          <w:lang w:eastAsia="ru-RU"/>
        </w:rPr>
        <w:t xml:space="preserve">Уставом </w:t>
      </w:r>
      <w:proofErr w:type="spellStart"/>
      <w:r w:rsidR="008E4F4B" w:rsidRPr="00EE2EAF">
        <w:rPr>
          <w:rFonts w:ascii="Arial" w:eastAsia="Times New Roman" w:hAnsi="Arial" w:cs="Arial"/>
          <w:sz w:val="24"/>
          <w:szCs w:val="24"/>
          <w:lang w:eastAsia="ru-RU"/>
        </w:rPr>
        <w:t>Новоленинского</w:t>
      </w:r>
      <w:proofErr w:type="spellEnd"/>
      <w:r w:rsidR="008E4F4B" w:rsidRPr="00EE2EAF">
        <w:rPr>
          <w:rFonts w:ascii="Arial" w:eastAsia="Times New Roman" w:hAnsi="Arial" w:cs="Arial"/>
          <w:sz w:val="24"/>
          <w:szCs w:val="24"/>
          <w:lang w:eastAsia="ru-RU"/>
        </w:rPr>
        <w:t xml:space="preserve"> сельского поселения </w:t>
      </w:r>
      <w:proofErr w:type="spellStart"/>
      <w:r w:rsidR="008E4F4B" w:rsidRPr="00EE2EAF">
        <w:rPr>
          <w:rFonts w:ascii="Arial" w:eastAsia="Times New Roman" w:hAnsi="Arial" w:cs="Arial"/>
          <w:sz w:val="24"/>
          <w:szCs w:val="24"/>
          <w:lang w:eastAsia="ru-RU"/>
        </w:rPr>
        <w:t>Тимашевского</w:t>
      </w:r>
      <w:proofErr w:type="spellEnd"/>
      <w:r w:rsidR="008E4F4B" w:rsidRPr="00EE2EAF">
        <w:rPr>
          <w:rFonts w:ascii="Arial" w:eastAsia="Times New Roman" w:hAnsi="Arial" w:cs="Arial"/>
          <w:sz w:val="24"/>
          <w:szCs w:val="24"/>
          <w:lang w:eastAsia="ru-RU"/>
        </w:rPr>
        <w:t xml:space="preserve"> района</w:t>
      </w:r>
      <w:r w:rsidRPr="00EE2EAF">
        <w:rPr>
          <w:rFonts w:ascii="Arial" w:eastAsia="Times New Roman" w:hAnsi="Arial" w:cs="Arial"/>
          <w:sz w:val="24"/>
          <w:szCs w:val="24"/>
          <w:lang w:eastAsia="ru-RU"/>
        </w:rPr>
        <w:t>.</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1.2. Предоставление отпусков муниципальным служащим администрации </w:t>
      </w:r>
      <w:proofErr w:type="spellStart"/>
      <w:r w:rsidR="008E4F4B" w:rsidRPr="00EE2EAF">
        <w:rPr>
          <w:rFonts w:ascii="Arial" w:eastAsia="Times New Roman" w:hAnsi="Arial" w:cs="Arial"/>
          <w:sz w:val="24"/>
          <w:szCs w:val="24"/>
          <w:lang w:eastAsia="ru-RU"/>
        </w:rPr>
        <w:t>Новоленинского</w:t>
      </w:r>
      <w:proofErr w:type="spellEnd"/>
      <w:r w:rsidR="008E4F4B" w:rsidRPr="00EE2EAF">
        <w:rPr>
          <w:rFonts w:ascii="Arial" w:eastAsia="Times New Roman" w:hAnsi="Arial" w:cs="Arial"/>
          <w:sz w:val="24"/>
          <w:szCs w:val="24"/>
          <w:lang w:eastAsia="ru-RU"/>
        </w:rPr>
        <w:t xml:space="preserve"> сельского</w:t>
      </w:r>
      <w:r w:rsidRPr="00EE2EAF">
        <w:rPr>
          <w:rFonts w:ascii="Arial" w:eastAsia="Times New Roman" w:hAnsi="Arial" w:cs="Arial"/>
          <w:sz w:val="24"/>
          <w:szCs w:val="24"/>
          <w:lang w:eastAsia="ru-RU"/>
        </w:rPr>
        <w:t xml:space="preserve"> поселения </w:t>
      </w:r>
      <w:proofErr w:type="spellStart"/>
      <w:r w:rsidR="008E4F4B" w:rsidRPr="00EE2EAF">
        <w:rPr>
          <w:rFonts w:ascii="Arial" w:eastAsia="Times New Roman" w:hAnsi="Arial" w:cs="Arial"/>
          <w:sz w:val="24"/>
          <w:szCs w:val="24"/>
          <w:lang w:eastAsia="ru-RU"/>
        </w:rPr>
        <w:t>Тимашевского</w:t>
      </w:r>
      <w:proofErr w:type="spellEnd"/>
      <w:r w:rsidR="008E4F4B" w:rsidRPr="00EE2EAF">
        <w:rPr>
          <w:rFonts w:ascii="Arial" w:eastAsia="Times New Roman" w:hAnsi="Arial" w:cs="Arial"/>
          <w:sz w:val="24"/>
          <w:szCs w:val="24"/>
          <w:lang w:eastAsia="ru-RU"/>
        </w:rPr>
        <w:t xml:space="preserve"> района </w:t>
      </w:r>
      <w:r w:rsidRPr="00EE2EAF">
        <w:rPr>
          <w:rFonts w:ascii="Arial" w:eastAsia="Times New Roman" w:hAnsi="Arial" w:cs="Arial"/>
          <w:sz w:val="24"/>
          <w:szCs w:val="24"/>
          <w:lang w:eastAsia="ru-RU"/>
        </w:rPr>
        <w:t>осуществляется в соответствии с трудовым законодательством с учетом особенностей, предусмотренных нормативными правовыми актами, указанными в пункте 1.1 настоящего Положения.</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1.3. Муниципальному служащему администрации </w:t>
      </w:r>
      <w:proofErr w:type="spellStart"/>
      <w:r w:rsidR="00E77CAC" w:rsidRPr="00EE2EAF">
        <w:rPr>
          <w:rFonts w:ascii="Arial" w:eastAsia="Times New Roman" w:hAnsi="Arial" w:cs="Arial"/>
          <w:sz w:val="24"/>
          <w:szCs w:val="24"/>
          <w:lang w:eastAsia="ru-RU"/>
        </w:rPr>
        <w:t>Новоленинского</w:t>
      </w:r>
      <w:proofErr w:type="spellEnd"/>
      <w:r w:rsidR="00E77CAC" w:rsidRPr="00EE2EAF">
        <w:rPr>
          <w:rFonts w:ascii="Arial" w:eastAsia="Times New Roman" w:hAnsi="Arial" w:cs="Arial"/>
          <w:sz w:val="24"/>
          <w:szCs w:val="24"/>
          <w:lang w:eastAsia="ru-RU"/>
        </w:rPr>
        <w:t xml:space="preserve"> сельского поселения </w:t>
      </w:r>
      <w:proofErr w:type="spellStart"/>
      <w:r w:rsidR="00E77CAC" w:rsidRPr="00EE2EAF">
        <w:rPr>
          <w:rFonts w:ascii="Arial" w:eastAsia="Times New Roman" w:hAnsi="Arial" w:cs="Arial"/>
          <w:sz w:val="24"/>
          <w:szCs w:val="24"/>
          <w:lang w:eastAsia="ru-RU"/>
        </w:rPr>
        <w:t>Тимашевского</w:t>
      </w:r>
      <w:proofErr w:type="spellEnd"/>
      <w:r w:rsidR="00E77CAC" w:rsidRPr="00EE2EAF">
        <w:rPr>
          <w:rFonts w:ascii="Arial" w:eastAsia="Times New Roman" w:hAnsi="Arial" w:cs="Arial"/>
          <w:sz w:val="24"/>
          <w:szCs w:val="24"/>
          <w:lang w:eastAsia="ru-RU"/>
        </w:rPr>
        <w:t xml:space="preserve"> района</w:t>
      </w:r>
      <w:r w:rsidRPr="00EE2EAF">
        <w:rPr>
          <w:rFonts w:ascii="Arial" w:eastAsia="Times New Roman" w:hAnsi="Arial" w:cs="Arial"/>
          <w:sz w:val="24"/>
          <w:szCs w:val="24"/>
          <w:lang w:eastAsia="ru-RU"/>
        </w:rPr>
        <w:t xml:space="preserve"> (далее - муниципальный служащий)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C2131" w:rsidRPr="00EE2EAF" w:rsidRDefault="00BC2131" w:rsidP="00EE2EAF">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1.4.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администрации, утверждаемым главой </w:t>
      </w:r>
      <w:proofErr w:type="spellStart"/>
      <w:r w:rsidR="00E77CAC" w:rsidRPr="00EE2EAF">
        <w:rPr>
          <w:rFonts w:ascii="Arial" w:eastAsia="Times New Roman" w:hAnsi="Arial" w:cs="Arial"/>
          <w:sz w:val="24"/>
          <w:szCs w:val="24"/>
          <w:lang w:eastAsia="ru-RU"/>
        </w:rPr>
        <w:t>Новоленинского</w:t>
      </w:r>
      <w:proofErr w:type="spellEnd"/>
      <w:r w:rsidR="00E77CAC" w:rsidRPr="00EE2EAF">
        <w:rPr>
          <w:rFonts w:ascii="Arial" w:eastAsia="Times New Roman" w:hAnsi="Arial" w:cs="Arial"/>
          <w:sz w:val="24"/>
          <w:szCs w:val="24"/>
          <w:lang w:eastAsia="ru-RU"/>
        </w:rPr>
        <w:t xml:space="preserve"> сельского поселения</w:t>
      </w:r>
      <w:r w:rsidR="00EE2EAF">
        <w:rPr>
          <w:rFonts w:ascii="Arial" w:eastAsia="Times New Roman" w:hAnsi="Arial" w:cs="Arial"/>
          <w:sz w:val="24"/>
          <w:szCs w:val="24"/>
          <w:lang w:eastAsia="ru-RU"/>
        </w:rPr>
        <w:t xml:space="preserve"> </w:t>
      </w:r>
      <w:proofErr w:type="spellStart"/>
      <w:r w:rsidR="00E77CAC" w:rsidRPr="00EE2EAF">
        <w:rPr>
          <w:rFonts w:ascii="Arial" w:eastAsia="Times New Roman" w:hAnsi="Arial" w:cs="Arial"/>
          <w:sz w:val="24"/>
          <w:szCs w:val="24"/>
          <w:lang w:eastAsia="ru-RU"/>
        </w:rPr>
        <w:t>Тимашевского</w:t>
      </w:r>
      <w:proofErr w:type="spellEnd"/>
      <w:r w:rsidR="00E77CAC" w:rsidRPr="00EE2EAF">
        <w:rPr>
          <w:rFonts w:ascii="Arial" w:eastAsia="Times New Roman" w:hAnsi="Arial" w:cs="Arial"/>
          <w:sz w:val="24"/>
          <w:szCs w:val="24"/>
          <w:lang w:eastAsia="ru-RU"/>
        </w:rPr>
        <w:t xml:space="preserve"> района </w:t>
      </w:r>
      <w:r w:rsidRPr="00EE2EAF">
        <w:rPr>
          <w:rFonts w:ascii="Arial" w:eastAsia="Times New Roman" w:hAnsi="Arial" w:cs="Arial"/>
          <w:sz w:val="24"/>
          <w:szCs w:val="24"/>
          <w:lang w:eastAsia="ru-RU"/>
        </w:rPr>
        <w:t>или иным лицом, уполномоченным исполнять обязанности представителя нанимателя (далее - Работодатель).</w:t>
      </w:r>
    </w:p>
    <w:p w:rsidR="00BC2131" w:rsidRPr="00EE2EAF" w:rsidRDefault="00FB4290"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1.5</w:t>
      </w:r>
      <w:r w:rsidR="00BC2131" w:rsidRPr="00EE2EAF">
        <w:rPr>
          <w:rFonts w:ascii="Arial" w:eastAsia="Times New Roman" w:hAnsi="Arial" w:cs="Arial"/>
          <w:sz w:val="24"/>
          <w:szCs w:val="24"/>
          <w:lang w:eastAsia="ru-RU"/>
        </w:rPr>
        <w:t>. Право на использование ежегодного оплачиваемого отпуска за первый год работы возникает у муниципального служащего по истечении шести месяцев его непрерывной работы у данного Работодателя. По соглашению сторон оплачиваемый отпуск муниципальному служащему может быть предоставлен и до истечения шести месяцев. В случаях, установленных трудовым законодательством, ежегодный оплачиваемый отпуск должен быть предоставлен по заявлению муниципального служащего до истечения шести месяцев непрерывной работы.</w:t>
      </w:r>
    </w:p>
    <w:p w:rsidR="00BC2131" w:rsidRPr="00EE2EAF" w:rsidRDefault="00FB4290"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1.6</w:t>
      </w:r>
      <w:r w:rsidR="00BC2131" w:rsidRPr="00EE2EAF">
        <w:rPr>
          <w:rFonts w:ascii="Arial" w:eastAsia="Times New Roman" w:hAnsi="Arial" w:cs="Arial"/>
          <w:sz w:val="24"/>
          <w:szCs w:val="24"/>
          <w:lang w:eastAsia="ru-RU"/>
        </w:rPr>
        <w:t>. Ежегодный оплачиваемый отпуск за второй и последующие годы работы может предоставляться в любое время рабочего года в соответствии с утвержденным графиком отпусков администрации.</w:t>
      </w:r>
    </w:p>
    <w:p w:rsidR="00BC2131" w:rsidRPr="00EE2EAF" w:rsidRDefault="00BC2131" w:rsidP="00BC2131">
      <w:pPr>
        <w:shd w:val="clear" w:color="auto" w:fill="FFFFFF" w:themeFill="background1"/>
        <w:spacing w:after="0" w:line="240" w:lineRule="auto"/>
        <w:ind w:firstLine="709"/>
        <w:rPr>
          <w:rFonts w:ascii="Arial" w:eastAsia="Times New Roman" w:hAnsi="Arial" w:cs="Arial"/>
          <w:sz w:val="24"/>
          <w:szCs w:val="24"/>
          <w:lang w:eastAsia="ru-RU"/>
        </w:rPr>
      </w:pPr>
    </w:p>
    <w:p w:rsidR="00BC2131" w:rsidRPr="00EE2EAF" w:rsidRDefault="00BC2131" w:rsidP="00BC2131">
      <w:pPr>
        <w:shd w:val="clear" w:color="auto" w:fill="FFFFFF" w:themeFill="background1"/>
        <w:spacing w:after="0" w:line="240" w:lineRule="auto"/>
        <w:ind w:firstLine="709"/>
        <w:jc w:val="center"/>
        <w:rPr>
          <w:rFonts w:ascii="Arial" w:eastAsia="Times New Roman" w:hAnsi="Arial" w:cs="Arial"/>
          <w:sz w:val="24"/>
          <w:szCs w:val="24"/>
          <w:lang w:eastAsia="ru-RU"/>
        </w:rPr>
      </w:pPr>
      <w:r w:rsidRPr="00EE2EAF">
        <w:rPr>
          <w:rFonts w:ascii="Arial" w:eastAsia="Times New Roman" w:hAnsi="Arial" w:cs="Arial"/>
          <w:sz w:val="24"/>
          <w:szCs w:val="24"/>
          <w:lang w:eastAsia="ru-RU"/>
        </w:rPr>
        <w:t>II. Основной оплачиваемый отпуск</w:t>
      </w:r>
    </w:p>
    <w:p w:rsidR="00BC2131" w:rsidRPr="00EE2EAF" w:rsidRDefault="00BC2131" w:rsidP="00BC2131">
      <w:pPr>
        <w:shd w:val="clear" w:color="auto" w:fill="FFFFFF" w:themeFill="background1"/>
        <w:spacing w:after="0" w:line="240" w:lineRule="auto"/>
        <w:ind w:firstLine="709"/>
        <w:rPr>
          <w:rFonts w:ascii="Arial" w:eastAsia="Times New Roman" w:hAnsi="Arial" w:cs="Arial"/>
          <w:sz w:val="24"/>
          <w:szCs w:val="24"/>
          <w:lang w:eastAsia="ru-RU"/>
        </w:rPr>
      </w:pPr>
    </w:p>
    <w:p w:rsidR="00BC2131" w:rsidRPr="00EE2EAF" w:rsidRDefault="00BC2131" w:rsidP="00FB4290">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2.1. Муниципальному служащему, замещающему должность муниципальной службы иных групп, предоставляется ежегодный основной оплачиваемый отпуск продолжительностью 30 календарных дней.</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2.3. Ежегодный основной оплачиваемый отпуск должен предоставляться муниципальному служащему ежегодно.</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2.4. В стаж работы, дающий право на ежегодный основной оплачиваемый отпуск, не включаются:</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lastRenderedPageBreak/>
        <w:t>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 РФ;</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время отпусков по уходу за ребенком до </w:t>
      </w:r>
      <w:proofErr w:type="gramStart"/>
      <w:r w:rsidRPr="00EE2EAF">
        <w:rPr>
          <w:rFonts w:ascii="Arial" w:eastAsia="Times New Roman" w:hAnsi="Arial" w:cs="Arial"/>
          <w:sz w:val="24"/>
          <w:szCs w:val="24"/>
          <w:lang w:eastAsia="ru-RU"/>
        </w:rPr>
        <w:t>достижения</w:t>
      </w:r>
      <w:proofErr w:type="gramEnd"/>
      <w:r w:rsidRPr="00EE2EAF">
        <w:rPr>
          <w:rFonts w:ascii="Arial" w:eastAsia="Times New Roman" w:hAnsi="Arial" w:cs="Arial"/>
          <w:sz w:val="24"/>
          <w:szCs w:val="24"/>
          <w:lang w:eastAsia="ru-RU"/>
        </w:rPr>
        <w:t xml:space="preserve"> им установленного законом возраста;</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время предоставляемых по просьбе муниципального служащего отпусков без сохранения заработной платы, превышающее 14 календарных дней в течение рабочего года.</w:t>
      </w:r>
    </w:p>
    <w:p w:rsidR="00BC2131" w:rsidRPr="00EE2EAF" w:rsidRDefault="00BC2131" w:rsidP="00BC2131">
      <w:pPr>
        <w:shd w:val="clear" w:color="auto" w:fill="FFFFFF" w:themeFill="background1"/>
        <w:spacing w:after="0" w:line="240" w:lineRule="auto"/>
        <w:ind w:firstLine="709"/>
        <w:rPr>
          <w:rFonts w:ascii="Arial" w:eastAsia="Times New Roman" w:hAnsi="Arial" w:cs="Arial"/>
          <w:sz w:val="24"/>
          <w:szCs w:val="24"/>
          <w:lang w:eastAsia="ru-RU"/>
        </w:rPr>
      </w:pPr>
    </w:p>
    <w:p w:rsidR="00BC2131" w:rsidRPr="00EE2EAF" w:rsidRDefault="00BC2131" w:rsidP="00BC2131">
      <w:pPr>
        <w:shd w:val="clear" w:color="auto" w:fill="FFFFFF" w:themeFill="background1"/>
        <w:spacing w:after="0" w:line="240" w:lineRule="auto"/>
        <w:ind w:firstLine="709"/>
        <w:jc w:val="center"/>
        <w:rPr>
          <w:rFonts w:ascii="Arial" w:eastAsia="Times New Roman" w:hAnsi="Arial" w:cs="Arial"/>
          <w:sz w:val="24"/>
          <w:szCs w:val="24"/>
          <w:lang w:eastAsia="ru-RU"/>
        </w:rPr>
      </w:pPr>
      <w:r w:rsidRPr="00EE2EAF">
        <w:rPr>
          <w:rFonts w:ascii="Arial" w:eastAsia="Times New Roman" w:hAnsi="Arial" w:cs="Arial"/>
          <w:sz w:val="24"/>
          <w:szCs w:val="24"/>
          <w:lang w:eastAsia="ru-RU"/>
        </w:rPr>
        <w:t>III. Дополнительный оплачиваемый отпуск за выслугу лет</w:t>
      </w:r>
    </w:p>
    <w:p w:rsidR="00BC2131" w:rsidRPr="00EE2EAF" w:rsidRDefault="00BC2131" w:rsidP="00BC2131">
      <w:pPr>
        <w:shd w:val="clear" w:color="auto" w:fill="FFFFFF" w:themeFill="background1"/>
        <w:spacing w:after="0" w:line="240" w:lineRule="auto"/>
        <w:ind w:firstLine="709"/>
        <w:rPr>
          <w:rFonts w:ascii="Arial" w:eastAsia="Times New Roman" w:hAnsi="Arial" w:cs="Arial"/>
          <w:sz w:val="24"/>
          <w:szCs w:val="24"/>
          <w:lang w:eastAsia="ru-RU"/>
        </w:rPr>
      </w:pP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3.1. Муниципальному служащему предоставляется ежегодный дополнительный оплачиваемый отпуск за выслугу лет.</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3.2. </w:t>
      </w:r>
      <w:proofErr w:type="gramStart"/>
      <w:r w:rsidRPr="00EE2EAF">
        <w:rPr>
          <w:rFonts w:ascii="Arial" w:eastAsia="Times New Roman" w:hAnsi="Arial" w:cs="Arial"/>
          <w:sz w:val="24"/>
          <w:szCs w:val="24"/>
          <w:lang w:eastAsia="ru-RU"/>
        </w:rPr>
        <w:t>Продолжительность ежегодного дополнительного оплачиваемого отпуска за выс</w:t>
      </w:r>
      <w:r w:rsidR="00CE3B71" w:rsidRPr="00EE2EAF">
        <w:rPr>
          <w:rFonts w:ascii="Arial" w:eastAsia="Times New Roman" w:hAnsi="Arial" w:cs="Arial"/>
          <w:sz w:val="24"/>
          <w:szCs w:val="24"/>
          <w:lang w:eastAsia="ru-RU"/>
        </w:rPr>
        <w:t>лугу лет исчисляется из расчет: при стаже муниципальной службы от 1 года до 5 лет – 1 календарный день; при стаже муниципальной службы от  5 до 10 лет – 5 календарных дней;  при стаже муниципальной службы от 10 до 15 лет – 7 календарных дней; при стаже муниципальной службы свыше 15 лет – 10 календарных дней.</w:t>
      </w:r>
      <w:proofErr w:type="gramEnd"/>
    </w:p>
    <w:p w:rsidR="00BC2131" w:rsidRPr="00EE2EAF" w:rsidRDefault="00BC2131" w:rsidP="00BC2131">
      <w:pPr>
        <w:shd w:val="clear" w:color="auto" w:fill="FFFFFF" w:themeFill="background1"/>
        <w:spacing w:after="0" w:line="240" w:lineRule="auto"/>
        <w:ind w:firstLine="709"/>
        <w:rPr>
          <w:rFonts w:ascii="Arial" w:eastAsia="Times New Roman" w:hAnsi="Arial" w:cs="Arial"/>
          <w:sz w:val="24"/>
          <w:szCs w:val="24"/>
          <w:lang w:eastAsia="ru-RU"/>
        </w:rPr>
      </w:pPr>
    </w:p>
    <w:p w:rsidR="00253E0D" w:rsidRPr="00EE2EAF" w:rsidRDefault="00253E0D" w:rsidP="00253E0D">
      <w:pPr>
        <w:shd w:val="clear" w:color="auto" w:fill="FFFFFF"/>
        <w:spacing w:after="0" w:line="330" w:lineRule="atLeast"/>
        <w:ind w:firstLine="709"/>
        <w:jc w:val="center"/>
        <w:rPr>
          <w:rFonts w:ascii="Arial" w:eastAsia="Times New Roman" w:hAnsi="Arial" w:cs="Arial"/>
          <w:sz w:val="24"/>
          <w:szCs w:val="24"/>
          <w:lang w:eastAsia="ru-RU"/>
        </w:rPr>
      </w:pPr>
      <w:r w:rsidRPr="00EE2EAF">
        <w:rPr>
          <w:rFonts w:ascii="Arial" w:eastAsia="Times New Roman" w:hAnsi="Arial" w:cs="Arial"/>
          <w:sz w:val="24"/>
          <w:szCs w:val="24"/>
          <w:lang w:eastAsia="ru-RU"/>
        </w:rPr>
        <w:t>IV. Дополнительный оплачиваемый отпуск за ненормированный рабочий день</w:t>
      </w:r>
    </w:p>
    <w:p w:rsidR="00253E0D" w:rsidRPr="00EE2EAF" w:rsidRDefault="00253E0D" w:rsidP="00253E0D">
      <w:pPr>
        <w:shd w:val="clear" w:color="auto" w:fill="FFFFFF"/>
        <w:spacing w:after="0" w:line="330" w:lineRule="atLeast"/>
        <w:ind w:firstLine="709"/>
        <w:jc w:val="center"/>
        <w:rPr>
          <w:rFonts w:ascii="Arial" w:eastAsia="Times New Roman" w:hAnsi="Arial" w:cs="Arial"/>
          <w:sz w:val="24"/>
          <w:szCs w:val="24"/>
          <w:lang w:eastAsia="ru-RU"/>
        </w:rPr>
      </w:pPr>
    </w:p>
    <w:p w:rsidR="00253E0D" w:rsidRPr="00EE2EAF" w:rsidRDefault="00253E0D" w:rsidP="00253E0D">
      <w:pPr>
        <w:shd w:val="clear" w:color="auto" w:fill="FFFFFF"/>
        <w:spacing w:after="0" w:line="330" w:lineRule="atLeast"/>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4.1. Муниципальным служащим, которым установлен ненормированный рабочий день, предоставляется ежегодный дополнительный оплачиваемый отпуск </w:t>
      </w:r>
      <w:r w:rsidR="00CE3B71" w:rsidRPr="00EE2EAF">
        <w:rPr>
          <w:rFonts w:ascii="Arial" w:eastAsia="Times New Roman" w:hAnsi="Arial" w:cs="Arial"/>
          <w:sz w:val="24"/>
          <w:szCs w:val="24"/>
          <w:lang w:eastAsia="ru-RU"/>
        </w:rPr>
        <w:t xml:space="preserve">продолжительностью </w:t>
      </w:r>
      <w:r w:rsidRPr="00EE2EAF">
        <w:rPr>
          <w:rFonts w:ascii="Arial" w:eastAsia="Times New Roman" w:hAnsi="Arial" w:cs="Arial"/>
          <w:sz w:val="24"/>
          <w:szCs w:val="24"/>
          <w:lang w:eastAsia="ru-RU"/>
        </w:rPr>
        <w:t xml:space="preserve"> 3 </w:t>
      </w:r>
      <w:proofErr w:type="gramStart"/>
      <w:r w:rsidR="00CE3B71" w:rsidRPr="00EE2EAF">
        <w:rPr>
          <w:rFonts w:ascii="Arial" w:eastAsia="Times New Roman" w:hAnsi="Arial" w:cs="Arial"/>
          <w:sz w:val="24"/>
          <w:szCs w:val="24"/>
          <w:lang w:eastAsia="ru-RU"/>
        </w:rPr>
        <w:t>календарных</w:t>
      </w:r>
      <w:proofErr w:type="gramEnd"/>
      <w:r w:rsidR="00CE3B71" w:rsidRPr="00EE2EAF">
        <w:rPr>
          <w:rFonts w:ascii="Arial" w:eastAsia="Times New Roman" w:hAnsi="Arial" w:cs="Arial"/>
          <w:sz w:val="24"/>
          <w:szCs w:val="24"/>
          <w:lang w:eastAsia="ru-RU"/>
        </w:rPr>
        <w:t xml:space="preserve"> дня</w:t>
      </w:r>
      <w:r w:rsidRPr="00EE2EAF">
        <w:rPr>
          <w:rFonts w:ascii="Arial" w:eastAsia="Times New Roman" w:hAnsi="Arial" w:cs="Arial"/>
          <w:sz w:val="24"/>
          <w:szCs w:val="24"/>
          <w:lang w:eastAsia="ru-RU"/>
        </w:rPr>
        <w:t>.</w:t>
      </w:r>
    </w:p>
    <w:p w:rsidR="00253E0D" w:rsidRPr="00EE2EAF" w:rsidRDefault="00253E0D" w:rsidP="00253E0D">
      <w:pPr>
        <w:shd w:val="clear" w:color="auto" w:fill="FFFFFF"/>
        <w:spacing w:after="0" w:line="330" w:lineRule="atLeast"/>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4.2. Ежегодный дополнительный оплачиваемый отпуск муниципальным служащим с ненормированным рабочим днем предоставляется за работу в условиях ненормированного рабочего дня муниципальных служащих, если эти муниципальные служащие при необходимости эпизодически привлекаются по правовому акту Работодателя к выполнению своих трудовых функций за пределами нормальной продолжительности рабочего времени.</w:t>
      </w:r>
    </w:p>
    <w:p w:rsidR="00253E0D" w:rsidRPr="00EE2EAF" w:rsidRDefault="00253E0D" w:rsidP="00253E0D">
      <w:pPr>
        <w:shd w:val="clear" w:color="auto" w:fill="FFFFFF"/>
        <w:spacing w:after="0" w:line="330" w:lineRule="atLeast"/>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4.3. Ненормированный рабочий день, а также перечень должностей муниципальных служащих с ненормированным рабочим днем, имеющих право на дополнительный отпуск, с указанием конкретной продолжительности такого ежегодного дополнительного оплачиваемого отпуска устанавливается правилами внутреннего трудового распорядка администрации в соответствии с действующим трудовым законодательством.</w:t>
      </w:r>
    </w:p>
    <w:p w:rsidR="00253E0D" w:rsidRPr="00EE2EAF" w:rsidRDefault="00253E0D" w:rsidP="00253E0D">
      <w:pPr>
        <w:shd w:val="clear" w:color="auto" w:fill="FFFFFF"/>
        <w:spacing w:after="0" w:line="330" w:lineRule="atLeast"/>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В перечень должностей муниципальных служащих с ненормированным рабочим днем могут включаться муниципальные служащие, замещающие высшие, главные, ведущие, старшие и младшие должности муниципальной службы.</w:t>
      </w:r>
    </w:p>
    <w:p w:rsidR="00253E0D" w:rsidRPr="00EE2EAF" w:rsidRDefault="00253E0D" w:rsidP="00253E0D">
      <w:pPr>
        <w:shd w:val="clear" w:color="auto" w:fill="FFFFFF"/>
        <w:spacing w:after="0" w:line="330" w:lineRule="atLeast"/>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4.4. Привлечение к работе в условиях ненормированного рабочего дня должно быть вызвано необходимостью, обусловленной интересами администрации и выполняемой муниципальным служащим служебной функцией.</w:t>
      </w:r>
    </w:p>
    <w:p w:rsidR="00253E0D" w:rsidRPr="00EE2EAF" w:rsidRDefault="00253E0D" w:rsidP="00253E0D">
      <w:pPr>
        <w:shd w:val="clear" w:color="auto" w:fill="FFFFFF"/>
        <w:spacing w:after="0" w:line="330" w:lineRule="atLeast"/>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4.5. Право на дополнительный отпуск возникает у муниципального служащего независимо от продолжительности работы в условиях ненормированного рабочего дня ежегодно.</w:t>
      </w:r>
    </w:p>
    <w:p w:rsidR="00253E0D" w:rsidRPr="00EE2EAF" w:rsidRDefault="00253E0D" w:rsidP="00253E0D">
      <w:pPr>
        <w:shd w:val="clear" w:color="auto" w:fill="FFFFFF"/>
        <w:spacing w:after="0" w:line="330" w:lineRule="atLeast"/>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lastRenderedPageBreak/>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253E0D" w:rsidRPr="00EE2EAF" w:rsidRDefault="00253E0D" w:rsidP="00253E0D">
      <w:pPr>
        <w:shd w:val="clear" w:color="auto" w:fill="FFFFFF"/>
        <w:spacing w:after="0" w:line="330" w:lineRule="atLeast"/>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4.6. Оплата дополнительных отпусков, предоставляемых муниципальным служащим с ненормированным рабочим днем, производится в пределах фонда оплаты труда.</w:t>
      </w:r>
    </w:p>
    <w:p w:rsidR="00253E0D" w:rsidRPr="00EE2EAF" w:rsidRDefault="00253E0D" w:rsidP="00253E0D">
      <w:pPr>
        <w:shd w:val="clear" w:color="auto" w:fill="FFFFFF"/>
        <w:spacing w:after="0" w:line="330" w:lineRule="atLeast"/>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4.7. Основные обязанности муниципальных служащих, занимающих должности с ненормированным рабочим днем, устанавливаются в трудовых договорах.</w:t>
      </w:r>
    </w:p>
    <w:p w:rsidR="00253E0D" w:rsidRPr="00EE2EAF" w:rsidRDefault="00253E0D" w:rsidP="00253E0D">
      <w:pPr>
        <w:shd w:val="clear" w:color="auto" w:fill="FFFFFF"/>
        <w:spacing w:after="0" w:line="330" w:lineRule="atLeast"/>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4.8. Не предусмотрена замена дополнительного отпуска с ненормированным рабочим днем денежной компенсацией.</w:t>
      </w:r>
    </w:p>
    <w:p w:rsidR="00253E0D" w:rsidRPr="00EE2EAF" w:rsidRDefault="00253E0D" w:rsidP="00253E0D">
      <w:pPr>
        <w:shd w:val="clear" w:color="auto" w:fill="FFFFFF"/>
        <w:spacing w:after="0" w:line="330" w:lineRule="atLeast"/>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4.9. 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 а также другими ежегодными дополнительными оплачиваемыми отпусками.</w:t>
      </w:r>
    </w:p>
    <w:p w:rsidR="00BC2131" w:rsidRPr="00EE2EAF" w:rsidRDefault="00BC2131" w:rsidP="00BC2131">
      <w:pPr>
        <w:shd w:val="clear" w:color="auto" w:fill="FFFFFF" w:themeFill="background1"/>
        <w:spacing w:after="0" w:line="240" w:lineRule="auto"/>
        <w:ind w:firstLine="709"/>
        <w:rPr>
          <w:rFonts w:ascii="Arial" w:eastAsia="Times New Roman" w:hAnsi="Arial" w:cs="Arial"/>
          <w:sz w:val="24"/>
          <w:szCs w:val="24"/>
          <w:lang w:eastAsia="ru-RU"/>
        </w:rPr>
      </w:pPr>
    </w:p>
    <w:p w:rsidR="00253E0D" w:rsidRPr="00EE2EAF" w:rsidRDefault="00253E0D" w:rsidP="00BC2131">
      <w:pPr>
        <w:shd w:val="clear" w:color="auto" w:fill="FFFFFF" w:themeFill="background1"/>
        <w:spacing w:after="0" w:line="240" w:lineRule="auto"/>
        <w:ind w:firstLine="709"/>
        <w:jc w:val="center"/>
        <w:rPr>
          <w:rFonts w:ascii="Arial" w:eastAsia="Times New Roman" w:hAnsi="Arial" w:cs="Arial"/>
          <w:sz w:val="24"/>
          <w:szCs w:val="24"/>
          <w:lang w:eastAsia="ru-RU"/>
        </w:rPr>
      </w:pPr>
    </w:p>
    <w:p w:rsidR="00BC2131" w:rsidRPr="00EE2EAF" w:rsidRDefault="00BC2131" w:rsidP="00BC2131">
      <w:pPr>
        <w:shd w:val="clear" w:color="auto" w:fill="FFFFFF" w:themeFill="background1"/>
        <w:spacing w:after="0" w:line="240" w:lineRule="auto"/>
        <w:ind w:firstLine="709"/>
        <w:jc w:val="center"/>
        <w:rPr>
          <w:rFonts w:ascii="Arial" w:eastAsia="Times New Roman" w:hAnsi="Arial" w:cs="Arial"/>
          <w:sz w:val="24"/>
          <w:szCs w:val="24"/>
          <w:lang w:eastAsia="ru-RU"/>
        </w:rPr>
      </w:pPr>
      <w:r w:rsidRPr="00EE2EAF">
        <w:rPr>
          <w:rFonts w:ascii="Arial" w:eastAsia="Times New Roman" w:hAnsi="Arial" w:cs="Arial"/>
          <w:sz w:val="24"/>
          <w:szCs w:val="24"/>
          <w:lang w:eastAsia="ru-RU"/>
        </w:rPr>
        <w:t>V. Отпуск без сохранения денежного содержания</w:t>
      </w:r>
    </w:p>
    <w:p w:rsidR="00BC2131" w:rsidRPr="00EE2EAF" w:rsidRDefault="00BC2131" w:rsidP="00476224">
      <w:pPr>
        <w:shd w:val="clear" w:color="auto" w:fill="FFFFFF" w:themeFill="background1"/>
        <w:spacing w:after="0" w:line="240" w:lineRule="auto"/>
        <w:ind w:firstLine="709"/>
        <w:jc w:val="center"/>
        <w:rPr>
          <w:rFonts w:ascii="Arial" w:eastAsia="Times New Roman" w:hAnsi="Arial" w:cs="Arial"/>
          <w:sz w:val="24"/>
          <w:szCs w:val="24"/>
          <w:lang w:eastAsia="ru-RU"/>
        </w:rPr>
      </w:pP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5.1. По семейным обстоятельствам и другим уважительным причинам муниципальному служащему по его письменному заявлению распорядительным актом Работодателя может быть предоставлен отпуск без сохранения денежного содержания, продолжительность которого определяется по соглашению с Работодателем, максимальная продолжительность такого отпуска составляет не более одного календарного года.</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5.2. В случаях, установленных трудовым законодательством РФ, иными федеральными законами либо </w:t>
      </w:r>
      <w:r w:rsidR="00FB4290" w:rsidRPr="00EE2EAF">
        <w:rPr>
          <w:rFonts w:ascii="Arial" w:eastAsia="Times New Roman" w:hAnsi="Arial" w:cs="Arial"/>
          <w:sz w:val="24"/>
          <w:szCs w:val="24"/>
          <w:lang w:eastAsia="ru-RU"/>
        </w:rPr>
        <w:t>нормативными</w:t>
      </w:r>
      <w:r w:rsidR="00476224" w:rsidRPr="00EE2EAF">
        <w:rPr>
          <w:rFonts w:ascii="Arial" w:eastAsia="Times New Roman" w:hAnsi="Arial" w:cs="Arial"/>
          <w:sz w:val="24"/>
          <w:szCs w:val="24"/>
          <w:lang w:eastAsia="ru-RU"/>
        </w:rPr>
        <w:t xml:space="preserve"> </w:t>
      </w:r>
      <w:r w:rsidRPr="00EE2EAF">
        <w:rPr>
          <w:rFonts w:ascii="Arial" w:eastAsia="Times New Roman" w:hAnsi="Arial" w:cs="Arial"/>
          <w:sz w:val="24"/>
          <w:szCs w:val="24"/>
          <w:lang w:eastAsia="ru-RU"/>
        </w:rPr>
        <w:t xml:space="preserve"> правовыми актами, Работодателем в обязательном порядке на основании письменного заявления муниципального служащего предоставляется отпуск без сохранения денежного содержания.</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5.3. Заявление о предоставлении отпуска без сохранения денежного содержания подается муниципальным служащим заблаговременно, как правило, не </w:t>
      </w:r>
      <w:proofErr w:type="gramStart"/>
      <w:r w:rsidRPr="00EE2EAF">
        <w:rPr>
          <w:rFonts w:ascii="Arial" w:eastAsia="Times New Roman" w:hAnsi="Arial" w:cs="Arial"/>
          <w:sz w:val="24"/>
          <w:szCs w:val="24"/>
          <w:lang w:eastAsia="ru-RU"/>
        </w:rPr>
        <w:t>позднее</w:t>
      </w:r>
      <w:proofErr w:type="gramEnd"/>
      <w:r w:rsidRPr="00EE2EAF">
        <w:rPr>
          <w:rFonts w:ascii="Arial" w:eastAsia="Times New Roman" w:hAnsi="Arial" w:cs="Arial"/>
          <w:sz w:val="24"/>
          <w:szCs w:val="24"/>
          <w:lang w:eastAsia="ru-RU"/>
        </w:rPr>
        <w:t xml:space="preserve"> чем за три рабочих дня до даты предполагаемого отпуска. Отпуск без сохранения денежного содержания считается предоставленным после того, как на заявлении муниципального служащего Работодателем будет поставлена положительная </w:t>
      </w:r>
      <w:proofErr w:type="gramStart"/>
      <w:r w:rsidRPr="00EE2EAF">
        <w:rPr>
          <w:rFonts w:ascii="Arial" w:eastAsia="Times New Roman" w:hAnsi="Arial" w:cs="Arial"/>
          <w:sz w:val="24"/>
          <w:szCs w:val="24"/>
          <w:lang w:eastAsia="ru-RU"/>
        </w:rPr>
        <w:t>резолюция</w:t>
      </w:r>
      <w:proofErr w:type="gramEnd"/>
      <w:r w:rsidRPr="00EE2EAF">
        <w:rPr>
          <w:rFonts w:ascii="Arial" w:eastAsia="Times New Roman" w:hAnsi="Arial" w:cs="Arial"/>
          <w:sz w:val="24"/>
          <w:szCs w:val="24"/>
          <w:lang w:eastAsia="ru-RU"/>
        </w:rPr>
        <w:t xml:space="preserve"> и муниципальный служащий письменно ознакомится с распорядительным актом о предоставлении ему такого отпуска. В случае крайней необходимости заявление, направленное муниципальным служащим в день требуемого ему отпуска без сохранения денежного содержания, отпуск считается предоставленным после того, как на заявлении муниципального служащего Работодателем будет поставлена положительная резолюция, затем данное заявление направляется для подготовки соответствующего распоряжения в организационно-кадровый отдел.</w:t>
      </w:r>
    </w:p>
    <w:p w:rsidR="00BC2131" w:rsidRPr="00EE2EAF" w:rsidRDefault="00BC2131" w:rsidP="00BC2131">
      <w:pPr>
        <w:shd w:val="clear" w:color="auto" w:fill="FFFFFF" w:themeFill="background1"/>
        <w:spacing w:after="0" w:line="240" w:lineRule="auto"/>
        <w:ind w:firstLine="709"/>
        <w:rPr>
          <w:rFonts w:ascii="Arial" w:eastAsia="Times New Roman" w:hAnsi="Arial" w:cs="Arial"/>
          <w:sz w:val="24"/>
          <w:szCs w:val="24"/>
          <w:lang w:eastAsia="ru-RU"/>
        </w:rPr>
      </w:pPr>
    </w:p>
    <w:p w:rsidR="00BC2131" w:rsidRPr="00EE2EAF" w:rsidRDefault="00BC2131" w:rsidP="00BC2131">
      <w:pPr>
        <w:shd w:val="clear" w:color="auto" w:fill="FFFFFF" w:themeFill="background1"/>
        <w:spacing w:after="0" w:line="240" w:lineRule="auto"/>
        <w:ind w:firstLine="709"/>
        <w:jc w:val="center"/>
        <w:rPr>
          <w:rFonts w:ascii="Arial" w:eastAsia="Times New Roman" w:hAnsi="Arial" w:cs="Arial"/>
          <w:sz w:val="24"/>
          <w:szCs w:val="24"/>
          <w:lang w:eastAsia="ru-RU"/>
        </w:rPr>
      </w:pPr>
      <w:r w:rsidRPr="00EE2EAF">
        <w:rPr>
          <w:rFonts w:ascii="Arial" w:eastAsia="Times New Roman" w:hAnsi="Arial" w:cs="Arial"/>
          <w:sz w:val="24"/>
          <w:szCs w:val="24"/>
          <w:lang w:eastAsia="ru-RU"/>
        </w:rPr>
        <w:t>VI. Иные положения</w:t>
      </w:r>
    </w:p>
    <w:p w:rsidR="00BC2131" w:rsidRPr="00EE2EAF" w:rsidRDefault="00BC2131" w:rsidP="00BC2131">
      <w:pPr>
        <w:shd w:val="clear" w:color="auto" w:fill="FFFFFF" w:themeFill="background1"/>
        <w:spacing w:after="0" w:line="240" w:lineRule="auto"/>
        <w:ind w:firstLine="709"/>
        <w:rPr>
          <w:rFonts w:ascii="Arial" w:eastAsia="Times New Roman" w:hAnsi="Arial" w:cs="Arial"/>
          <w:sz w:val="24"/>
          <w:szCs w:val="24"/>
          <w:lang w:eastAsia="ru-RU"/>
        </w:rPr>
      </w:pP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6.1. График предоставления ежегодных оплачиваемых отпусков муниципальным служащим утверждается Работодателем не </w:t>
      </w:r>
      <w:proofErr w:type="gramStart"/>
      <w:r w:rsidRPr="00EE2EAF">
        <w:rPr>
          <w:rFonts w:ascii="Arial" w:eastAsia="Times New Roman" w:hAnsi="Arial" w:cs="Arial"/>
          <w:sz w:val="24"/>
          <w:szCs w:val="24"/>
          <w:lang w:eastAsia="ru-RU"/>
        </w:rPr>
        <w:t>позднее</w:t>
      </w:r>
      <w:proofErr w:type="gramEnd"/>
      <w:r w:rsidRPr="00EE2EAF">
        <w:rPr>
          <w:rFonts w:ascii="Arial" w:eastAsia="Times New Roman" w:hAnsi="Arial" w:cs="Arial"/>
          <w:sz w:val="24"/>
          <w:szCs w:val="24"/>
          <w:lang w:eastAsia="ru-RU"/>
        </w:rPr>
        <w:t xml:space="preserve"> чем за две недели до наступления календарного года.</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lastRenderedPageBreak/>
        <w:t>График отпусков обязателен как для Работодателя, так и для муниципального служащего.</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О времени начала отпуска муниципальный служащий должен быть извещен под роспись не </w:t>
      </w:r>
      <w:proofErr w:type="gramStart"/>
      <w:r w:rsidRPr="00EE2EAF">
        <w:rPr>
          <w:rFonts w:ascii="Arial" w:eastAsia="Times New Roman" w:hAnsi="Arial" w:cs="Arial"/>
          <w:sz w:val="24"/>
          <w:szCs w:val="24"/>
          <w:lang w:eastAsia="ru-RU"/>
        </w:rPr>
        <w:t>позднее</w:t>
      </w:r>
      <w:proofErr w:type="gramEnd"/>
      <w:r w:rsidRPr="00EE2EAF">
        <w:rPr>
          <w:rFonts w:ascii="Arial" w:eastAsia="Times New Roman" w:hAnsi="Arial" w:cs="Arial"/>
          <w:sz w:val="24"/>
          <w:szCs w:val="24"/>
          <w:lang w:eastAsia="ru-RU"/>
        </w:rPr>
        <w:t xml:space="preserve"> чем за две недели до его начала.</w:t>
      </w:r>
    </w:p>
    <w:p w:rsidR="00253E0D" w:rsidRPr="00EE2EAF" w:rsidRDefault="00BC2131" w:rsidP="00EE2EAF">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При составлении графика отпусков администрации очередность их предоставления в пределах календарного года конкретным работникам определяет Работодатель с учетом норм трудового законодательства, обеспечения стабильной работы администрации и в зависимости от служебной необходимости.</w:t>
      </w:r>
    </w:p>
    <w:p w:rsidR="00476224" w:rsidRPr="00EE2EAF" w:rsidRDefault="00BC2131" w:rsidP="00253E0D">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Использование ежегодного оплачиваемого отпуска в любое удобное для муниципальных служащих время допускается лишь в тех случаях, когда их</w:t>
      </w:r>
    </w:p>
    <w:p w:rsidR="00BC2131" w:rsidRPr="00EE2EAF" w:rsidRDefault="00BC2131" w:rsidP="00476224">
      <w:pPr>
        <w:shd w:val="clear" w:color="auto" w:fill="FFFFFF" w:themeFill="background1"/>
        <w:spacing w:after="0" w:line="240" w:lineRule="auto"/>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льготное право закреплено в Трудовом кодексе РФ или иных федеральных законах.</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6.2.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6.3. Отзыв муниципального служащего из отпуска допускается только с его согласия. Не 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6.4. Ежегодный оплачиваемый отпуск должен быть продлен или перенесен на другой срок, определяемый Работодателем с учетом пожеланий муниципального служащего, в случаях:</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временной нетрудоспособности муниципального служащего;</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исполнения муниципальным служащим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в других случаях, предусмотренных трудовым законодательством, локальными нормативными актами.</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6.5. 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Замена ежегодного оплачиваемого отпуска денежной компенсацией может быть произведена после использования муниципальным служащим ежегодного оплачиваемого отпуска продолжительностью 28 календарных дней.</w:t>
      </w:r>
    </w:p>
    <w:p w:rsidR="00BC2131" w:rsidRPr="00EE2EAF" w:rsidRDefault="00BC2131" w:rsidP="00BC2131">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6.6. В случае невозможности использования муниципальным служащим (по уважительным причинам) отпуска в срок, установленный графиком, он имеет право обратиться к Работодателю с письменным заявлением о переносе отпуска на другой срок с указанием причин. При достижении согласия с Работодателем срок предоставления отпуска муниципальному служащему может быть перенесен.</w:t>
      </w:r>
    </w:p>
    <w:p w:rsidR="00D164FB" w:rsidRPr="00EE2EAF" w:rsidRDefault="00BC2131" w:rsidP="00476224">
      <w:pPr>
        <w:shd w:val="clear" w:color="auto" w:fill="FFFFFF" w:themeFill="background1"/>
        <w:spacing w:after="0" w:line="240" w:lineRule="auto"/>
        <w:ind w:firstLine="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6.7.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w:t>
      </w:r>
      <w:proofErr w:type="spellStart"/>
      <w:r w:rsidR="00476224" w:rsidRPr="00EE2EAF">
        <w:rPr>
          <w:rFonts w:ascii="Arial" w:eastAsia="Times New Roman" w:hAnsi="Arial" w:cs="Arial"/>
          <w:sz w:val="24"/>
          <w:szCs w:val="24"/>
          <w:lang w:eastAsia="ru-RU"/>
        </w:rPr>
        <w:t>Новоленинского</w:t>
      </w:r>
      <w:proofErr w:type="spellEnd"/>
      <w:r w:rsidR="00476224" w:rsidRPr="00EE2EAF">
        <w:rPr>
          <w:rFonts w:ascii="Arial" w:eastAsia="Times New Roman" w:hAnsi="Arial" w:cs="Arial"/>
          <w:sz w:val="24"/>
          <w:szCs w:val="24"/>
          <w:lang w:eastAsia="ru-RU"/>
        </w:rPr>
        <w:t xml:space="preserve"> сельского поселения </w:t>
      </w:r>
      <w:proofErr w:type="spellStart"/>
      <w:r w:rsidR="00476224" w:rsidRPr="00EE2EAF">
        <w:rPr>
          <w:rFonts w:ascii="Arial" w:eastAsia="Times New Roman" w:hAnsi="Arial" w:cs="Arial"/>
          <w:sz w:val="24"/>
          <w:szCs w:val="24"/>
          <w:lang w:eastAsia="ru-RU"/>
        </w:rPr>
        <w:t>Тимашевского</w:t>
      </w:r>
      <w:proofErr w:type="spellEnd"/>
      <w:r w:rsidR="00476224" w:rsidRPr="00EE2EAF">
        <w:rPr>
          <w:rFonts w:ascii="Arial" w:eastAsia="Times New Roman" w:hAnsi="Arial" w:cs="Arial"/>
          <w:sz w:val="24"/>
          <w:szCs w:val="24"/>
          <w:lang w:eastAsia="ru-RU"/>
        </w:rPr>
        <w:t xml:space="preserve"> района.</w:t>
      </w:r>
    </w:p>
    <w:p w:rsidR="00476224" w:rsidRPr="00EE2EAF" w:rsidRDefault="00476224" w:rsidP="00476224">
      <w:pPr>
        <w:shd w:val="clear" w:color="auto" w:fill="FFFFFF" w:themeFill="background1"/>
        <w:spacing w:after="0" w:line="240" w:lineRule="auto"/>
        <w:ind w:firstLine="709"/>
        <w:jc w:val="both"/>
        <w:rPr>
          <w:rFonts w:ascii="Arial" w:eastAsia="Times New Roman" w:hAnsi="Arial" w:cs="Arial"/>
          <w:sz w:val="24"/>
          <w:szCs w:val="24"/>
          <w:lang w:eastAsia="ru-RU"/>
        </w:rPr>
      </w:pPr>
    </w:p>
    <w:p w:rsidR="00476224" w:rsidRDefault="00476224" w:rsidP="00253E0D">
      <w:pPr>
        <w:shd w:val="clear" w:color="auto" w:fill="FFFFFF" w:themeFill="background1"/>
        <w:spacing w:after="0" w:line="240" w:lineRule="auto"/>
        <w:jc w:val="both"/>
        <w:rPr>
          <w:rFonts w:ascii="Arial" w:eastAsia="Times New Roman" w:hAnsi="Arial" w:cs="Arial"/>
          <w:sz w:val="24"/>
          <w:szCs w:val="24"/>
          <w:lang w:eastAsia="ru-RU"/>
        </w:rPr>
      </w:pPr>
    </w:p>
    <w:p w:rsidR="00EE2EAF" w:rsidRPr="00EE2EAF" w:rsidRDefault="00EE2EAF" w:rsidP="00253E0D">
      <w:pPr>
        <w:shd w:val="clear" w:color="auto" w:fill="FFFFFF" w:themeFill="background1"/>
        <w:spacing w:after="0" w:line="240" w:lineRule="auto"/>
        <w:jc w:val="both"/>
        <w:rPr>
          <w:rFonts w:ascii="Arial" w:eastAsia="Times New Roman" w:hAnsi="Arial" w:cs="Arial"/>
          <w:sz w:val="24"/>
          <w:szCs w:val="24"/>
          <w:lang w:eastAsia="ru-RU"/>
        </w:rPr>
      </w:pPr>
    </w:p>
    <w:p w:rsidR="00476224" w:rsidRPr="00EE2EAF" w:rsidRDefault="00476224" w:rsidP="00EE2EAF">
      <w:pPr>
        <w:shd w:val="clear" w:color="auto" w:fill="FFFFFF" w:themeFill="background1"/>
        <w:spacing w:after="0" w:line="240" w:lineRule="auto"/>
        <w:ind w:left="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Глава </w:t>
      </w:r>
      <w:proofErr w:type="spellStart"/>
      <w:r w:rsidRPr="00EE2EAF">
        <w:rPr>
          <w:rFonts w:ascii="Arial" w:eastAsia="Times New Roman" w:hAnsi="Arial" w:cs="Arial"/>
          <w:sz w:val="24"/>
          <w:szCs w:val="24"/>
          <w:lang w:eastAsia="ru-RU"/>
        </w:rPr>
        <w:t>Новоленинского</w:t>
      </w:r>
      <w:proofErr w:type="spellEnd"/>
      <w:r w:rsidRPr="00EE2EAF">
        <w:rPr>
          <w:rFonts w:ascii="Arial" w:eastAsia="Times New Roman" w:hAnsi="Arial" w:cs="Arial"/>
          <w:sz w:val="24"/>
          <w:szCs w:val="24"/>
          <w:lang w:eastAsia="ru-RU"/>
        </w:rPr>
        <w:t xml:space="preserve"> </w:t>
      </w:r>
      <w:proofErr w:type="gramStart"/>
      <w:r w:rsidRPr="00EE2EAF">
        <w:rPr>
          <w:rFonts w:ascii="Arial" w:eastAsia="Times New Roman" w:hAnsi="Arial" w:cs="Arial"/>
          <w:sz w:val="24"/>
          <w:szCs w:val="24"/>
          <w:lang w:eastAsia="ru-RU"/>
        </w:rPr>
        <w:t>сельского</w:t>
      </w:r>
      <w:proofErr w:type="gramEnd"/>
    </w:p>
    <w:p w:rsidR="00EE2EAF" w:rsidRDefault="00476224" w:rsidP="00EE2EAF">
      <w:pPr>
        <w:shd w:val="clear" w:color="auto" w:fill="FFFFFF" w:themeFill="background1"/>
        <w:spacing w:after="0" w:line="240" w:lineRule="auto"/>
        <w:ind w:left="709"/>
        <w:jc w:val="both"/>
        <w:rPr>
          <w:rFonts w:ascii="Arial" w:eastAsia="Times New Roman" w:hAnsi="Arial" w:cs="Arial"/>
          <w:sz w:val="24"/>
          <w:szCs w:val="24"/>
          <w:lang w:eastAsia="ru-RU"/>
        </w:rPr>
      </w:pPr>
      <w:r w:rsidRPr="00EE2EAF">
        <w:rPr>
          <w:rFonts w:ascii="Arial" w:eastAsia="Times New Roman" w:hAnsi="Arial" w:cs="Arial"/>
          <w:sz w:val="24"/>
          <w:szCs w:val="24"/>
          <w:lang w:eastAsia="ru-RU"/>
        </w:rPr>
        <w:t xml:space="preserve">поселения </w:t>
      </w:r>
      <w:proofErr w:type="spellStart"/>
      <w:r w:rsidRPr="00EE2EAF">
        <w:rPr>
          <w:rFonts w:ascii="Arial" w:eastAsia="Times New Roman" w:hAnsi="Arial" w:cs="Arial"/>
          <w:sz w:val="24"/>
          <w:szCs w:val="24"/>
          <w:lang w:eastAsia="ru-RU"/>
        </w:rPr>
        <w:t>Тимашевского</w:t>
      </w:r>
      <w:proofErr w:type="spellEnd"/>
      <w:r w:rsidRPr="00EE2EAF">
        <w:rPr>
          <w:rFonts w:ascii="Arial" w:eastAsia="Times New Roman" w:hAnsi="Arial" w:cs="Arial"/>
          <w:sz w:val="24"/>
          <w:szCs w:val="24"/>
          <w:lang w:eastAsia="ru-RU"/>
        </w:rPr>
        <w:t xml:space="preserve"> района                                              </w:t>
      </w:r>
    </w:p>
    <w:p w:rsidR="00476224" w:rsidRPr="00EE2EAF" w:rsidRDefault="00EE2EAF" w:rsidP="00EE2EAF">
      <w:pPr>
        <w:shd w:val="clear" w:color="auto" w:fill="FFFFFF" w:themeFill="background1"/>
        <w:spacing w:after="0" w:line="240" w:lineRule="auto"/>
        <w:ind w:left="709"/>
        <w:jc w:val="both"/>
        <w:rPr>
          <w:rFonts w:ascii="Arial" w:hAnsi="Arial" w:cs="Arial"/>
          <w:sz w:val="24"/>
          <w:szCs w:val="24"/>
        </w:rPr>
      </w:pPr>
      <w:r>
        <w:rPr>
          <w:rFonts w:ascii="Arial" w:eastAsia="Times New Roman" w:hAnsi="Arial" w:cs="Arial"/>
          <w:sz w:val="24"/>
          <w:szCs w:val="24"/>
          <w:lang w:eastAsia="ru-RU"/>
        </w:rPr>
        <w:t>С.В.</w:t>
      </w:r>
      <w:r w:rsidR="00476224" w:rsidRPr="00EE2EAF">
        <w:rPr>
          <w:rFonts w:ascii="Arial" w:eastAsia="Times New Roman" w:hAnsi="Arial" w:cs="Arial"/>
          <w:sz w:val="24"/>
          <w:szCs w:val="24"/>
          <w:lang w:eastAsia="ru-RU"/>
        </w:rPr>
        <w:t>Проценко</w:t>
      </w:r>
    </w:p>
    <w:sectPr w:rsidR="00476224" w:rsidRPr="00EE2EAF" w:rsidSect="00BC213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3D"/>
    <w:rsid w:val="000A04AE"/>
    <w:rsid w:val="00253E0D"/>
    <w:rsid w:val="00476224"/>
    <w:rsid w:val="0064103D"/>
    <w:rsid w:val="008E4F4B"/>
    <w:rsid w:val="009858B0"/>
    <w:rsid w:val="00B941DD"/>
    <w:rsid w:val="00BC2131"/>
    <w:rsid w:val="00CE3B71"/>
    <w:rsid w:val="00D164FB"/>
    <w:rsid w:val="00E77CAC"/>
    <w:rsid w:val="00EE2EAF"/>
    <w:rsid w:val="00FB4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9005">
      <w:bodyDiv w:val="1"/>
      <w:marLeft w:val="0"/>
      <w:marRight w:val="0"/>
      <w:marTop w:val="0"/>
      <w:marBottom w:val="0"/>
      <w:divBdr>
        <w:top w:val="none" w:sz="0" w:space="0" w:color="auto"/>
        <w:left w:val="none" w:sz="0" w:space="0" w:color="auto"/>
        <w:bottom w:val="none" w:sz="0" w:space="0" w:color="auto"/>
        <w:right w:val="none" w:sz="0" w:space="0" w:color="auto"/>
      </w:divBdr>
      <w:divsChild>
        <w:div w:id="1759447147">
          <w:marLeft w:val="0"/>
          <w:marRight w:val="0"/>
          <w:marTop w:val="0"/>
          <w:marBottom w:val="0"/>
          <w:divBdr>
            <w:top w:val="none" w:sz="0" w:space="0" w:color="auto"/>
            <w:left w:val="none" w:sz="0" w:space="0" w:color="auto"/>
            <w:bottom w:val="none" w:sz="0" w:space="0" w:color="auto"/>
            <w:right w:val="none" w:sz="0" w:space="0" w:color="auto"/>
          </w:divBdr>
          <w:divsChild>
            <w:div w:id="426267493">
              <w:marLeft w:val="0"/>
              <w:marRight w:val="0"/>
              <w:marTop w:val="0"/>
              <w:marBottom w:val="0"/>
              <w:divBdr>
                <w:top w:val="none" w:sz="0" w:space="0" w:color="auto"/>
                <w:left w:val="none" w:sz="0" w:space="0" w:color="auto"/>
                <w:bottom w:val="none" w:sz="0" w:space="0" w:color="auto"/>
                <w:right w:val="none" w:sz="0" w:space="0" w:color="auto"/>
              </w:divBdr>
              <w:divsChild>
                <w:div w:id="1230072710">
                  <w:marLeft w:val="0"/>
                  <w:marRight w:val="0"/>
                  <w:marTop w:val="0"/>
                  <w:marBottom w:val="0"/>
                  <w:divBdr>
                    <w:top w:val="none" w:sz="0" w:space="0" w:color="auto"/>
                    <w:left w:val="none" w:sz="0" w:space="0" w:color="auto"/>
                    <w:bottom w:val="none" w:sz="0" w:space="0" w:color="auto"/>
                    <w:right w:val="none" w:sz="0" w:space="0" w:color="auto"/>
                  </w:divBdr>
                  <w:divsChild>
                    <w:div w:id="1908152507">
                      <w:marLeft w:val="0"/>
                      <w:marRight w:val="0"/>
                      <w:marTop w:val="0"/>
                      <w:marBottom w:val="0"/>
                      <w:divBdr>
                        <w:top w:val="none" w:sz="0" w:space="0" w:color="auto"/>
                        <w:left w:val="none" w:sz="0" w:space="0" w:color="auto"/>
                        <w:bottom w:val="none" w:sz="0" w:space="0" w:color="auto"/>
                        <w:right w:val="none" w:sz="0" w:space="0" w:color="auto"/>
                      </w:divBdr>
                      <w:divsChild>
                        <w:div w:id="1921215482">
                          <w:marLeft w:val="0"/>
                          <w:marRight w:val="0"/>
                          <w:marTop w:val="0"/>
                          <w:marBottom w:val="0"/>
                          <w:divBdr>
                            <w:top w:val="none" w:sz="0" w:space="0" w:color="auto"/>
                            <w:left w:val="none" w:sz="0" w:space="0" w:color="auto"/>
                            <w:bottom w:val="none" w:sz="0" w:space="0" w:color="auto"/>
                            <w:right w:val="none" w:sz="0" w:space="0" w:color="auto"/>
                          </w:divBdr>
                          <w:divsChild>
                            <w:div w:id="613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785594">
      <w:bodyDiv w:val="1"/>
      <w:marLeft w:val="0"/>
      <w:marRight w:val="0"/>
      <w:marTop w:val="0"/>
      <w:marBottom w:val="0"/>
      <w:divBdr>
        <w:top w:val="none" w:sz="0" w:space="0" w:color="auto"/>
        <w:left w:val="none" w:sz="0" w:space="0" w:color="auto"/>
        <w:bottom w:val="none" w:sz="0" w:space="0" w:color="auto"/>
        <w:right w:val="none" w:sz="0" w:space="0" w:color="auto"/>
      </w:divBdr>
      <w:divsChild>
        <w:div w:id="1667980352">
          <w:marLeft w:val="0"/>
          <w:marRight w:val="0"/>
          <w:marTop w:val="0"/>
          <w:marBottom w:val="0"/>
          <w:divBdr>
            <w:top w:val="none" w:sz="0" w:space="0" w:color="auto"/>
            <w:left w:val="none" w:sz="0" w:space="0" w:color="auto"/>
            <w:bottom w:val="none" w:sz="0" w:space="0" w:color="auto"/>
            <w:right w:val="none" w:sz="0" w:space="0" w:color="auto"/>
          </w:divBdr>
          <w:divsChild>
            <w:div w:id="806582079">
              <w:marLeft w:val="0"/>
              <w:marRight w:val="0"/>
              <w:marTop w:val="0"/>
              <w:marBottom w:val="0"/>
              <w:divBdr>
                <w:top w:val="none" w:sz="0" w:space="0" w:color="auto"/>
                <w:left w:val="none" w:sz="0" w:space="0" w:color="auto"/>
                <w:bottom w:val="none" w:sz="0" w:space="0" w:color="auto"/>
                <w:right w:val="none" w:sz="0" w:space="0" w:color="auto"/>
              </w:divBdr>
              <w:divsChild>
                <w:div w:id="245311792">
                  <w:marLeft w:val="0"/>
                  <w:marRight w:val="0"/>
                  <w:marTop w:val="0"/>
                  <w:marBottom w:val="0"/>
                  <w:divBdr>
                    <w:top w:val="none" w:sz="0" w:space="0" w:color="auto"/>
                    <w:left w:val="none" w:sz="0" w:space="0" w:color="auto"/>
                    <w:bottom w:val="none" w:sz="0" w:space="0" w:color="auto"/>
                    <w:right w:val="none" w:sz="0" w:space="0" w:color="auto"/>
                  </w:divBdr>
                  <w:divsChild>
                    <w:div w:id="739836285">
                      <w:marLeft w:val="0"/>
                      <w:marRight w:val="0"/>
                      <w:marTop w:val="0"/>
                      <w:marBottom w:val="0"/>
                      <w:divBdr>
                        <w:top w:val="none" w:sz="0" w:space="0" w:color="auto"/>
                        <w:left w:val="none" w:sz="0" w:space="0" w:color="auto"/>
                        <w:bottom w:val="none" w:sz="0" w:space="0" w:color="auto"/>
                        <w:right w:val="none" w:sz="0" w:space="0" w:color="auto"/>
                      </w:divBdr>
                      <w:divsChild>
                        <w:div w:id="1552156820">
                          <w:marLeft w:val="0"/>
                          <w:marRight w:val="0"/>
                          <w:marTop w:val="0"/>
                          <w:marBottom w:val="0"/>
                          <w:divBdr>
                            <w:top w:val="none" w:sz="0" w:space="0" w:color="auto"/>
                            <w:left w:val="none" w:sz="0" w:space="0" w:color="auto"/>
                            <w:bottom w:val="none" w:sz="0" w:space="0" w:color="auto"/>
                            <w:right w:val="none" w:sz="0" w:space="0" w:color="auto"/>
                          </w:divBdr>
                          <w:divsChild>
                            <w:div w:id="1591814296">
                              <w:marLeft w:val="0"/>
                              <w:marRight w:val="0"/>
                              <w:marTop w:val="0"/>
                              <w:marBottom w:val="0"/>
                              <w:divBdr>
                                <w:top w:val="none" w:sz="0" w:space="0" w:color="auto"/>
                                <w:left w:val="none" w:sz="0" w:space="0" w:color="auto"/>
                                <w:bottom w:val="none" w:sz="0" w:space="0" w:color="auto"/>
                                <w:right w:val="none" w:sz="0" w:space="0" w:color="auto"/>
                              </w:divBdr>
                              <w:divsChild>
                                <w:div w:id="8535727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2017-06-07T12:21:00Z</dcterms:created>
  <dcterms:modified xsi:type="dcterms:W3CDTF">2017-07-27T05:22:00Z</dcterms:modified>
</cp:coreProperties>
</file>