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00" w:rsidRPr="00961B00" w:rsidRDefault="00961B00" w:rsidP="00961B0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1B0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50FEBC" wp14:editId="2B49647D">
            <wp:simplePos x="0" y="0"/>
            <wp:positionH relativeFrom="column">
              <wp:posOffset>2591435</wp:posOffset>
            </wp:positionH>
            <wp:positionV relativeFrom="paragraph">
              <wp:posOffset>-461645</wp:posOffset>
            </wp:positionV>
            <wp:extent cx="527685" cy="876300"/>
            <wp:effectExtent l="0" t="0" r="571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00" w:rsidRPr="00961B00" w:rsidRDefault="00961B00" w:rsidP="0096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</w:t>
      </w:r>
    </w:p>
    <w:p w:rsidR="00961B00" w:rsidRPr="00961B00" w:rsidRDefault="00961B00" w:rsidP="00961B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61B0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 НОВОЛЕНИНСКОГО СЕЛЬСКОГО ПОСЕЛЕНИЯ ТИМАШЕВСКОГО РАЙОНА</w:t>
      </w:r>
    </w:p>
    <w:p w:rsidR="00961B00" w:rsidRPr="00961B00" w:rsidRDefault="00961B00" w:rsidP="00961B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61B00" w:rsidRPr="00961B00" w:rsidRDefault="00961B00" w:rsidP="00961B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961B0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961B0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О С Т А Н О В Л Е Н И Е</w:t>
      </w:r>
    </w:p>
    <w:p w:rsidR="00961B00" w:rsidRPr="00961B00" w:rsidRDefault="00961B00" w:rsidP="00961B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61B00" w:rsidRPr="00961B00" w:rsidRDefault="00961B00" w:rsidP="00961B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B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13.10</w:t>
      </w:r>
      <w:r w:rsidRPr="00961B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.2023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№101</w:t>
      </w:r>
      <w:r w:rsidRPr="00961B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</w:p>
    <w:p w:rsidR="00961B00" w:rsidRPr="00961B00" w:rsidRDefault="00961B00" w:rsidP="00961B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B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хутор Ленинский</w:t>
      </w:r>
    </w:p>
    <w:p w:rsidR="00801585" w:rsidRPr="00801585" w:rsidRDefault="00801585" w:rsidP="0040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85" w:rsidRPr="00801585" w:rsidRDefault="00801585" w:rsidP="0080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марта 2016</w:t>
      </w: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комиссии по соблюдению требований </w:t>
      </w:r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муниципальных служащих администрации </w:t>
      </w:r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интересов»</w:t>
      </w:r>
    </w:p>
    <w:p w:rsidR="00801585" w:rsidRPr="00FD047C" w:rsidRDefault="00801585" w:rsidP="00801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01585" w:rsidRPr="00801585" w:rsidRDefault="00801585" w:rsidP="00801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01585" w:rsidRPr="00801585" w:rsidRDefault="00801585" w:rsidP="00801585">
      <w:pPr>
        <w:tabs>
          <w:tab w:val="left" w:pos="9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13 Федерального закона от 10 июля 2023 г.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286-ФЗ «О внесении изменений в отдельные законодательные акты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Федерации»,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01585" w:rsidRPr="00801585" w:rsidRDefault="00801585" w:rsidP="002532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 сельского поселения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2016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«Об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оволенинского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5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интересов» (в редакции постановлений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 2018 г. № 28; от 10 июля 2020 г. № 40;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2021 г. № 68; от 19 августа 2022 г. № 78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01585" w:rsidRPr="00801585" w:rsidRDefault="00801585" w:rsidP="0009570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12 приложения 1 к постановлению подпунктом «е» следующего содержания:</w:t>
      </w:r>
    </w:p>
    <w:p w:rsidR="00801585" w:rsidRPr="00801585" w:rsidRDefault="00801585" w:rsidP="00801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поступившее в соответствии с частью 6 статьи 13 Федерального закона от 25 декабря 2008 г. № 273-ФЗ «О противодействии коррупции» уведомление о возникновении не зависящих от муниципального служащего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г.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 и другими федеральными</w:t>
      </w:r>
      <w:proofErr w:type="gramEnd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в </w:t>
      </w:r>
      <w:r w:rsidR="00405C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противодействия коррупции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585" w:rsidRPr="00801585" w:rsidRDefault="00801585" w:rsidP="000957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1 к постановлению пунктом </w:t>
      </w:r>
      <w:r w:rsidR="00CF6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01585" w:rsidRPr="00801585" w:rsidRDefault="00801585" w:rsidP="00253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61C">
        <w:rPr>
          <w:rFonts w:ascii="Times New Roman" w:eastAsia="Times New Roman" w:hAnsi="Times New Roman" w:cs="Times New Roman"/>
          <w:sz w:val="28"/>
          <w:szCs w:val="28"/>
          <w:lang w:eastAsia="ru-RU"/>
        </w:rPr>
        <w:t>13.4.1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Уведомление, указанное в подпункте «е» пункта 12 настоящего Положения, подается в комиссию в течение трех рабочих дней со дня, когда физическому лицу стало известно о возникновении обстоятельств, указанных в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подпункте «е» пункта 12 настоящего Положения. В случае</w:t>
      </w:r>
      <w:proofErr w:type="gramStart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801585" w:rsidRPr="00801585" w:rsidRDefault="00801585" w:rsidP="00253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подлежит рассмотрению комиссией в порядке, установленном пунктом </w:t>
      </w:r>
      <w:r w:rsidR="00CF661C" w:rsidRPr="00CF66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в течение 30 дней со дня поступления уведомления».</w:t>
      </w:r>
    </w:p>
    <w:p w:rsidR="00801585" w:rsidRPr="00801585" w:rsidRDefault="00801585" w:rsidP="002532C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1 к постановлению пунктом </w:t>
      </w:r>
      <w:r w:rsid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01585" w:rsidRPr="00801585" w:rsidRDefault="00801585" w:rsidP="00253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76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рассмотрения вопроса, указанного в подпункте «е» пункта 12 настоящего Положения, комиссия принимает одно из следующих решений:</w:t>
      </w:r>
    </w:p>
    <w:p w:rsidR="00801585" w:rsidRPr="00801585" w:rsidRDefault="00801585" w:rsidP="00801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 причинно-следственную связь между возникновением независящих от муниципального служащего обстоятельств и невозможностью соблюдения им ограничений, запретов и требований, а также исполнения таких обязанностей, и освободить муниципального служащего от ответственности за несоблюдение антикоррупционных ограничений и запретов, требований о предотвращении или об урегулировании конфликта интересов и неисполнение обязанностей;</w:t>
      </w:r>
    </w:p>
    <w:p w:rsidR="00801585" w:rsidRPr="00801585" w:rsidRDefault="00801585" w:rsidP="00253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возникновение обстоятельств зависело от воли или действия муниципального служащего, ссылающегося на наличие этих обстоятельств и направить главе муниципального образования предложение о применении конкретной меры ответственн</w:t>
      </w:r>
      <w:r w:rsidR="00764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 муниципальному служащему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585" w:rsidRPr="00801585" w:rsidRDefault="00801585" w:rsidP="002532C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пункт </w:t>
      </w:r>
      <w:r w:rsidR="00ED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1 к постановлению в новой редакции:</w:t>
      </w:r>
    </w:p>
    <w:p w:rsidR="00801585" w:rsidRPr="00801585" w:rsidRDefault="00801585" w:rsidP="00801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ED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 втором подпунктами «б», «е» пункта 12 </w:t>
      </w:r>
      <w:r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</w:t>
      </w:r>
      <w:r w:rsidR="00ED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 втором подпунктами «б», «е» пункта 12</w:t>
      </w:r>
      <w:r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носит обязательный характер</w:t>
      </w:r>
      <w:proofErr w:type="gramStart"/>
      <w:r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801585" w:rsidRPr="00801585" w:rsidRDefault="00801585" w:rsidP="002532C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пункт </w:t>
      </w:r>
      <w:r w:rsidR="00ED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</w:t>
      </w:r>
      <w:r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1 к постановлению в новой редакции:</w:t>
      </w:r>
    </w:p>
    <w:p w:rsidR="00801585" w:rsidRPr="00801585" w:rsidRDefault="00ED74F5" w:rsidP="00253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«33</w:t>
      </w:r>
      <w:r w:rsidR="00801585"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1585" w:rsidRPr="0080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585"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муниципального образования,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подпунктами «б», «е»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</w:t>
      </w:r>
      <w:r w:rsidR="00FD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ветствующего</w:t>
      </w:r>
      <w:proofErr w:type="gramEnd"/>
      <w:r w:rsidR="00FD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комиссии</w:t>
      </w:r>
      <w:r w:rsidR="00801585"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D74F5" w:rsidRPr="00ED74F5" w:rsidRDefault="00801585" w:rsidP="00ED74F5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8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D74F5" w:rsidRPr="00ED74F5">
        <w:rPr>
          <w:rFonts w:ascii="Times New Roman" w:hAnsi="Times New Roman" w:cs="Times New Roman"/>
          <w:sz w:val="28"/>
          <w:szCs w:val="28"/>
        </w:rPr>
        <w:t xml:space="preserve">Заместителю главы Новоленинского сельского поселения Тимашевского </w:t>
      </w:r>
      <w:r w:rsidR="00ED74F5" w:rsidRPr="00ED74F5">
        <w:rPr>
          <w:rFonts w:ascii="Times New Roman" w:hAnsi="Times New Roman" w:cs="Times New Roman"/>
          <w:sz w:val="28"/>
          <w:szCs w:val="28"/>
        </w:rPr>
        <w:lastRenderedPageBreak/>
        <w:t>района Гриценко Е.Ф. обнародовать настоящее постановление в газете «Новоленинские вести» и обеспечить размещение настоящего постановления на официальном сайте администрации Новоленинского поселения Тимашевского района в информационно-телекоммуникационной сети «Интернет».</w:t>
      </w:r>
    </w:p>
    <w:p w:rsidR="00ED74F5" w:rsidRDefault="00ED74F5" w:rsidP="00ED74F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4. Постановление вступает в силу после его 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Pr="00ED74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ED74F5" w:rsidRPr="00801585" w:rsidRDefault="00ED74F5" w:rsidP="00ED74F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1585" w:rsidRPr="00801585" w:rsidRDefault="00801585" w:rsidP="00801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5" w:rsidRDefault="00801585" w:rsidP="00ED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</w:t>
      </w:r>
      <w:proofErr w:type="gramStart"/>
      <w:r w:rsid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D74F5" w:rsidRPr="00801585" w:rsidRDefault="00961B00" w:rsidP="00ED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Тимашевского района                                                         С.И. </w:t>
      </w:r>
      <w:proofErr w:type="spellStart"/>
      <w:r w:rsid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Алапий</w:t>
      </w:r>
      <w:proofErr w:type="spellEnd"/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</w:t>
      </w:r>
      <w:proofErr w:type="gramStart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_______________№_____________</w:t>
      </w:r>
    </w:p>
    <w:p w:rsidR="00ED74F5" w:rsidRPr="00801585" w:rsidRDefault="00801585" w:rsidP="00ED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4F5"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ED74F5" w:rsidRP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="00ED74F5"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74F5" w:rsidRP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2016</w:t>
      </w:r>
      <w:r w:rsidR="00ED74F5"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D74F5" w:rsidRP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4F5"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D74F5" w:rsidRPr="00801585" w:rsidRDefault="00ED74F5" w:rsidP="00ED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комиссии по соблюдению требований </w:t>
      </w:r>
    </w:p>
    <w:p w:rsidR="00ED74F5" w:rsidRPr="00801585" w:rsidRDefault="00ED74F5" w:rsidP="00ED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поведению муниципальных служащих администрации </w:t>
      </w:r>
    </w:p>
    <w:p w:rsidR="00ED74F5" w:rsidRPr="00801585" w:rsidRDefault="00ED74F5" w:rsidP="00ED74F5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E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</w:t>
      </w:r>
    </w:p>
    <w:p w:rsidR="00ED74F5" w:rsidRPr="00801585" w:rsidRDefault="00ED74F5" w:rsidP="00ED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01585" w:rsidRPr="00801585" w:rsidRDefault="00801585" w:rsidP="00ED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FC" w:rsidRPr="00073DFC" w:rsidRDefault="00073DFC" w:rsidP="00073DF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073DFC" w:rsidRPr="00073DFC" w:rsidRDefault="00073DFC" w:rsidP="00073DF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 сельского поселения</w:t>
      </w: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О.С. </w:t>
      </w:r>
      <w:proofErr w:type="spellStart"/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Верзунова</w:t>
      </w:r>
      <w:proofErr w:type="spellEnd"/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73DFC" w:rsidRPr="00073DFC" w:rsidRDefault="00073DFC" w:rsidP="00073D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</w:t>
      </w:r>
    </w:p>
    <w:p w:rsidR="00073DFC" w:rsidRPr="00073DFC" w:rsidRDefault="00073DFC" w:rsidP="00073DF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                                                   Е.Ф. Гриценко                                                </w:t>
      </w:r>
    </w:p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618"/>
        <w:gridCol w:w="1578"/>
        <w:gridCol w:w="2712"/>
        <w:gridCol w:w="7"/>
      </w:tblGrid>
      <w:tr w:rsidR="00073DFC" w:rsidRPr="00801585" w:rsidTr="00037752">
        <w:trPr>
          <w:trHeight w:val="1629"/>
        </w:trPr>
        <w:tc>
          <w:tcPr>
            <w:tcW w:w="5618" w:type="dxa"/>
          </w:tcPr>
          <w:p w:rsidR="00073DFC" w:rsidRPr="00BC3EE5" w:rsidRDefault="00073DFC" w:rsidP="008D70CC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73DFC" w:rsidRPr="00BC3EE5" w:rsidRDefault="00073DFC" w:rsidP="008D70CC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073DFC" w:rsidRPr="00BC3EE5" w:rsidRDefault="00073DFC" w:rsidP="008D70CC">
            <w:pPr>
              <w:rPr>
                <w:sz w:val="28"/>
                <w:szCs w:val="28"/>
              </w:rPr>
            </w:pPr>
          </w:p>
        </w:tc>
      </w:tr>
      <w:tr w:rsidR="00073DFC" w:rsidRPr="00801585" w:rsidTr="0003775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324"/>
        </w:trPr>
        <w:tc>
          <w:tcPr>
            <w:tcW w:w="5618" w:type="dxa"/>
          </w:tcPr>
          <w:p w:rsidR="00073DFC" w:rsidRPr="00BC3EE5" w:rsidRDefault="00073DFC" w:rsidP="008D70CC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73DFC" w:rsidRPr="00BC3EE5" w:rsidRDefault="00073DFC" w:rsidP="008D70CC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073DFC" w:rsidRPr="00BC3EE5" w:rsidRDefault="00073DFC" w:rsidP="008D70CC">
            <w:pPr>
              <w:rPr>
                <w:sz w:val="28"/>
                <w:szCs w:val="28"/>
              </w:rPr>
            </w:pPr>
          </w:p>
        </w:tc>
      </w:tr>
      <w:tr w:rsidR="00073DFC" w:rsidRPr="00801585" w:rsidTr="0003775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302"/>
        </w:trPr>
        <w:tc>
          <w:tcPr>
            <w:tcW w:w="5618" w:type="dxa"/>
          </w:tcPr>
          <w:p w:rsidR="00073DFC" w:rsidRPr="00BC3EE5" w:rsidRDefault="00073DFC" w:rsidP="008D7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73DFC" w:rsidRPr="00BC3EE5" w:rsidRDefault="00073DFC" w:rsidP="008D7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073DFC" w:rsidRPr="00BC3EE5" w:rsidRDefault="00073DFC" w:rsidP="008D70CC">
            <w:pPr>
              <w:jc w:val="both"/>
              <w:rPr>
                <w:sz w:val="28"/>
                <w:szCs w:val="28"/>
              </w:rPr>
            </w:pPr>
          </w:p>
        </w:tc>
      </w:tr>
      <w:tr w:rsidR="00073DFC" w:rsidRPr="00801585" w:rsidTr="0003775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311"/>
        </w:trPr>
        <w:tc>
          <w:tcPr>
            <w:tcW w:w="5618" w:type="dxa"/>
          </w:tcPr>
          <w:p w:rsidR="00073DFC" w:rsidRPr="00BC3EE5" w:rsidRDefault="00073DFC" w:rsidP="008D7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73DFC" w:rsidRPr="00BC3EE5" w:rsidRDefault="00073DFC" w:rsidP="008D7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073DFC" w:rsidRPr="00BC3EE5" w:rsidRDefault="00073DFC" w:rsidP="008D70CC">
            <w:pPr>
              <w:jc w:val="both"/>
              <w:rPr>
                <w:sz w:val="28"/>
                <w:szCs w:val="28"/>
              </w:rPr>
            </w:pPr>
          </w:p>
        </w:tc>
      </w:tr>
    </w:tbl>
    <w:p w:rsidR="00801585" w:rsidRPr="00801585" w:rsidRDefault="00801585" w:rsidP="0080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85" w:rsidRPr="00801585" w:rsidRDefault="00801585" w:rsidP="0025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532C2" w:rsidRPr="00801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20475" w:rsidRDefault="00D20475"/>
    <w:sectPr w:rsidR="00D20475" w:rsidSect="00E2666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43" w:rsidRDefault="00492943">
      <w:pPr>
        <w:spacing w:after="0" w:line="240" w:lineRule="auto"/>
      </w:pPr>
      <w:r>
        <w:separator/>
      </w:r>
    </w:p>
  </w:endnote>
  <w:endnote w:type="continuationSeparator" w:id="0">
    <w:p w:rsidR="00492943" w:rsidRDefault="004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43" w:rsidRDefault="00492943">
      <w:pPr>
        <w:spacing w:after="0" w:line="240" w:lineRule="auto"/>
      </w:pPr>
      <w:r>
        <w:separator/>
      </w:r>
    </w:p>
  </w:footnote>
  <w:footnote w:type="continuationSeparator" w:id="0">
    <w:p w:rsidR="00492943" w:rsidRDefault="004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8C" w:rsidRDefault="00A26C77" w:rsidP="00CF1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F8C" w:rsidRDefault="00492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7C" w:rsidRPr="00FD047C" w:rsidRDefault="00961B00" w:rsidP="007640DF">
    <w:pPr>
      <w:pStyle w:val="a3"/>
      <w:jc w:val="center"/>
      <w:rPr>
        <w:lang w:val="ru-RU"/>
      </w:rPr>
    </w:pPr>
    <w:r>
      <w:rPr>
        <w:lang w:val="ru-RU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C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220C4E"/>
    <w:multiLevelType w:val="hybridMultilevel"/>
    <w:tmpl w:val="CE1CC3A2"/>
    <w:lvl w:ilvl="0" w:tplc="04DE27C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8"/>
    <w:rsid w:val="00033F10"/>
    <w:rsid w:val="00073DFC"/>
    <w:rsid w:val="00095707"/>
    <w:rsid w:val="002532C2"/>
    <w:rsid w:val="00352881"/>
    <w:rsid w:val="00405C75"/>
    <w:rsid w:val="00492943"/>
    <w:rsid w:val="004A6AFF"/>
    <w:rsid w:val="007477E8"/>
    <w:rsid w:val="007640DF"/>
    <w:rsid w:val="00801585"/>
    <w:rsid w:val="008743D2"/>
    <w:rsid w:val="00961B00"/>
    <w:rsid w:val="00A26C77"/>
    <w:rsid w:val="00AE6B28"/>
    <w:rsid w:val="00CF661C"/>
    <w:rsid w:val="00D20475"/>
    <w:rsid w:val="00ED74F5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1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01585"/>
  </w:style>
  <w:style w:type="paragraph" w:styleId="a6">
    <w:name w:val="List Paragraph"/>
    <w:basedOn w:val="a"/>
    <w:uiPriority w:val="34"/>
    <w:qFormat/>
    <w:rsid w:val="00ED74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0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1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01585"/>
  </w:style>
  <w:style w:type="paragraph" w:styleId="a6">
    <w:name w:val="List Paragraph"/>
    <w:basedOn w:val="a"/>
    <w:uiPriority w:val="34"/>
    <w:qFormat/>
    <w:rsid w:val="00ED74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0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2023-10-16T13:10:00Z</cp:lastPrinted>
  <dcterms:created xsi:type="dcterms:W3CDTF">2023-10-05T08:04:00Z</dcterms:created>
  <dcterms:modified xsi:type="dcterms:W3CDTF">2023-10-16T13:10:00Z</dcterms:modified>
</cp:coreProperties>
</file>