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5A" w:rsidRDefault="005172BB" w:rsidP="005172BB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района продолжается осуществление  надзорной деятельности  по соблюдению жилищных прав </w:t>
      </w:r>
      <w:r w:rsidR="0007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детей-сирот и детей, оставшихся без попечения родителей .</w:t>
      </w:r>
    </w:p>
    <w:p w:rsidR="00F50D5A" w:rsidRDefault="00F50D5A" w:rsidP="00F50D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D731A5" w:rsidRDefault="000907FE" w:rsidP="00F50D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F55DF" w:rsidRPr="005172BB" w:rsidRDefault="003F55DF" w:rsidP="003F55D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Прокуратурой Тимашевского района </w:t>
      </w:r>
      <w:r w:rsidR="00071C72" w:rsidRPr="0051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постоянной основе осуществляется надзор за </w:t>
      </w:r>
      <w:r w:rsidRPr="0051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</w:t>
      </w:r>
      <w:r w:rsidR="00071C72" w:rsidRPr="0051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</w:t>
      </w:r>
      <w:r w:rsidRPr="0051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жилищных прав детей-сирот и детей, оставшихся без попечения родителей.</w:t>
      </w:r>
    </w:p>
    <w:p w:rsidR="00071C72" w:rsidRPr="005172BB" w:rsidRDefault="00071C72" w:rsidP="00071C7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1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в 2019 году </w:t>
      </w:r>
      <w:r w:rsidRPr="005172BB">
        <w:rPr>
          <w:rFonts w:ascii="Times New Roman" w:hAnsi="Times New Roman" w:cs="Times New Roman"/>
          <w:sz w:val="28"/>
          <w:szCs w:val="28"/>
        </w:rPr>
        <w:t>муниципальному образованию Тимашевский район выделено 71078,5</w:t>
      </w:r>
      <w:r w:rsidRPr="005172B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172BB">
        <w:rPr>
          <w:rFonts w:ascii="Times New Roman" w:hAnsi="Times New Roman" w:cs="Times New Roman"/>
          <w:sz w:val="28"/>
          <w:szCs w:val="28"/>
        </w:rPr>
        <w:t>тыс. рублей за счет краевого бюджета для обеспечения жилыми помещениями 52 лиц указанной категории.</w:t>
      </w:r>
    </w:p>
    <w:p w:rsidR="00071C72" w:rsidRPr="005172BB" w:rsidRDefault="00071C72" w:rsidP="00071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2BB">
        <w:rPr>
          <w:rFonts w:ascii="Times New Roman" w:hAnsi="Times New Roman" w:cs="Times New Roman"/>
          <w:sz w:val="28"/>
          <w:szCs w:val="28"/>
        </w:rPr>
        <w:t xml:space="preserve">19 квартир </w:t>
      </w:r>
      <w:proofErr w:type="gramStart"/>
      <w:r w:rsidRPr="005172BB">
        <w:rPr>
          <w:rFonts w:ascii="Times New Roman" w:hAnsi="Times New Roman" w:cs="Times New Roman"/>
          <w:sz w:val="28"/>
          <w:szCs w:val="28"/>
        </w:rPr>
        <w:t>приобретены</w:t>
      </w:r>
      <w:proofErr w:type="gramEnd"/>
      <w:r w:rsidRPr="005172BB">
        <w:rPr>
          <w:rFonts w:ascii="Times New Roman" w:hAnsi="Times New Roman" w:cs="Times New Roman"/>
          <w:sz w:val="28"/>
          <w:szCs w:val="28"/>
        </w:rPr>
        <w:t xml:space="preserve"> у индивидуального предпринимателя Олифиренко Н.В. в ст. Днепровской по ул. Степанова.</w:t>
      </w:r>
    </w:p>
    <w:p w:rsidR="00071C72" w:rsidRPr="005172BB" w:rsidRDefault="00071C72" w:rsidP="00071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2BB">
        <w:rPr>
          <w:rFonts w:ascii="Times New Roman" w:hAnsi="Times New Roman" w:cs="Times New Roman"/>
          <w:sz w:val="28"/>
          <w:szCs w:val="28"/>
        </w:rPr>
        <w:t xml:space="preserve">33 </w:t>
      </w:r>
      <w:proofErr w:type="gramStart"/>
      <w:r w:rsidRPr="005172BB">
        <w:rPr>
          <w:rFonts w:ascii="Times New Roman" w:hAnsi="Times New Roman" w:cs="Times New Roman"/>
          <w:sz w:val="28"/>
          <w:szCs w:val="28"/>
        </w:rPr>
        <w:t>жилых</w:t>
      </w:r>
      <w:proofErr w:type="gramEnd"/>
      <w:r w:rsidRPr="005172BB">
        <w:rPr>
          <w:rFonts w:ascii="Times New Roman" w:hAnsi="Times New Roman" w:cs="Times New Roman"/>
          <w:sz w:val="28"/>
          <w:szCs w:val="28"/>
        </w:rPr>
        <w:t xml:space="preserve"> дома блокированной застройки в ст. Роговской и х. Беднягина Тимашевского района, приобретены администрацией муниципального образования Тимашевский район, у Антонова Ю.А.</w:t>
      </w:r>
    </w:p>
    <w:p w:rsidR="005172BB" w:rsidRPr="005172BB" w:rsidRDefault="00071C72" w:rsidP="00071C7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2BB">
        <w:rPr>
          <w:sz w:val="28"/>
          <w:szCs w:val="28"/>
          <w:shd w:val="clear" w:color="auto" w:fill="FFFFFF"/>
        </w:rPr>
        <w:t xml:space="preserve"> До вручения ключей и передачи жилых помещений </w:t>
      </w:r>
      <w:r w:rsidR="005172BB" w:rsidRPr="005172BB">
        <w:rPr>
          <w:sz w:val="28"/>
          <w:szCs w:val="28"/>
          <w:shd w:val="clear" w:color="auto" w:fill="FFFFFF"/>
        </w:rPr>
        <w:t xml:space="preserve">детям </w:t>
      </w:r>
      <w:proofErr w:type="gramStart"/>
      <w:r w:rsidR="005172BB" w:rsidRPr="005172BB">
        <w:rPr>
          <w:sz w:val="28"/>
          <w:szCs w:val="28"/>
          <w:shd w:val="clear" w:color="auto" w:fill="FFFFFF"/>
        </w:rPr>
        <w:t>–с</w:t>
      </w:r>
      <w:proofErr w:type="gramEnd"/>
      <w:r w:rsidR="005172BB" w:rsidRPr="005172BB">
        <w:rPr>
          <w:sz w:val="28"/>
          <w:szCs w:val="28"/>
          <w:shd w:val="clear" w:color="auto" w:fill="FFFFFF"/>
        </w:rPr>
        <w:t xml:space="preserve">иротам </w:t>
      </w:r>
      <w:r w:rsidRPr="005172BB">
        <w:rPr>
          <w:sz w:val="28"/>
          <w:szCs w:val="28"/>
        </w:rPr>
        <w:t xml:space="preserve">  </w:t>
      </w:r>
      <w:r w:rsidR="005172BB" w:rsidRPr="005172BB">
        <w:rPr>
          <w:sz w:val="28"/>
          <w:szCs w:val="28"/>
        </w:rPr>
        <w:t>в</w:t>
      </w:r>
      <w:r w:rsidRPr="005172BB">
        <w:rPr>
          <w:sz w:val="28"/>
          <w:szCs w:val="28"/>
        </w:rPr>
        <w:t xml:space="preserve">ыездной проверкой с привлечением специалистов установлено, что в </w:t>
      </w:r>
      <w:r w:rsidR="005172BB" w:rsidRPr="005172BB">
        <w:rPr>
          <w:sz w:val="28"/>
          <w:szCs w:val="28"/>
        </w:rPr>
        <w:t xml:space="preserve">домах ст. Роговской и х. Беднягина не в полной мере были соблюдены требования </w:t>
      </w:r>
      <w:r w:rsidRPr="005172BB">
        <w:rPr>
          <w:sz w:val="28"/>
          <w:szCs w:val="28"/>
        </w:rPr>
        <w:t xml:space="preserve"> пожарной безопасности</w:t>
      </w:r>
      <w:r w:rsidR="005172BB" w:rsidRPr="005172BB">
        <w:rPr>
          <w:sz w:val="28"/>
          <w:szCs w:val="28"/>
        </w:rPr>
        <w:t xml:space="preserve"> и санитарных правил.</w:t>
      </w:r>
    </w:p>
    <w:p w:rsidR="005172BB" w:rsidRPr="005172BB" w:rsidRDefault="005172BB" w:rsidP="005172B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2BB">
        <w:rPr>
          <w:sz w:val="28"/>
          <w:szCs w:val="28"/>
        </w:rPr>
        <w:t>Жилые помещения не были оборудованы</w:t>
      </w:r>
      <w:r w:rsidR="00071C72" w:rsidRPr="005172BB">
        <w:rPr>
          <w:sz w:val="28"/>
          <w:szCs w:val="28"/>
        </w:rPr>
        <w:t xml:space="preserve"> автономными дымовыми пожарными </w:t>
      </w:r>
      <w:proofErr w:type="spellStart"/>
      <w:r w:rsidR="00071C72" w:rsidRPr="005172BB">
        <w:rPr>
          <w:sz w:val="28"/>
          <w:szCs w:val="28"/>
        </w:rPr>
        <w:t>извещателями</w:t>
      </w:r>
      <w:proofErr w:type="spellEnd"/>
      <w:r w:rsidR="00071C72" w:rsidRPr="005172BB">
        <w:rPr>
          <w:sz w:val="28"/>
          <w:szCs w:val="28"/>
        </w:rPr>
        <w:t>;  на сети хозяйственно-питьевого водопровода в квартирах отсутств</w:t>
      </w:r>
      <w:r w:rsidRPr="005172BB">
        <w:rPr>
          <w:sz w:val="28"/>
          <w:szCs w:val="28"/>
        </w:rPr>
        <w:t>овали</w:t>
      </w:r>
      <w:r w:rsidR="00071C72" w:rsidRPr="005172BB">
        <w:rPr>
          <w:sz w:val="28"/>
          <w:szCs w:val="28"/>
        </w:rPr>
        <w:t xml:space="preserve"> краны диаметром менее 15 мм</w:t>
      </w:r>
      <w:proofErr w:type="gramStart"/>
      <w:r w:rsidR="00071C72" w:rsidRPr="005172BB">
        <w:rPr>
          <w:sz w:val="28"/>
          <w:szCs w:val="28"/>
        </w:rPr>
        <w:t>.</w:t>
      </w:r>
      <w:proofErr w:type="gramEnd"/>
      <w:r w:rsidR="00071C72" w:rsidRPr="005172BB">
        <w:rPr>
          <w:sz w:val="28"/>
          <w:szCs w:val="28"/>
        </w:rPr>
        <w:t xml:space="preserve"> </w:t>
      </w:r>
      <w:proofErr w:type="gramStart"/>
      <w:r w:rsidR="00071C72" w:rsidRPr="005172BB">
        <w:rPr>
          <w:sz w:val="28"/>
          <w:szCs w:val="28"/>
        </w:rPr>
        <w:t>д</w:t>
      </w:r>
      <w:proofErr w:type="gramEnd"/>
      <w:r w:rsidR="00071C72" w:rsidRPr="005172BB">
        <w:rPr>
          <w:sz w:val="28"/>
          <w:szCs w:val="28"/>
        </w:rPr>
        <w:t>ля присоединения шланга оборудованного распылителем, для его использования в качестве первичного устройства внутриквартирного пожаротушения</w:t>
      </w:r>
      <w:r w:rsidRPr="005172BB">
        <w:rPr>
          <w:sz w:val="28"/>
          <w:szCs w:val="28"/>
        </w:rPr>
        <w:t>;</w:t>
      </w:r>
      <w:r w:rsidR="00071C72" w:rsidRPr="005172BB">
        <w:rPr>
          <w:sz w:val="28"/>
          <w:szCs w:val="28"/>
        </w:rPr>
        <w:t xml:space="preserve"> отсутств</w:t>
      </w:r>
      <w:r w:rsidRPr="005172BB">
        <w:rPr>
          <w:sz w:val="28"/>
          <w:szCs w:val="28"/>
        </w:rPr>
        <w:t>овали</w:t>
      </w:r>
      <w:r w:rsidR="00071C72" w:rsidRPr="005172BB">
        <w:rPr>
          <w:sz w:val="28"/>
          <w:szCs w:val="28"/>
        </w:rPr>
        <w:t xml:space="preserve"> указатели мест расположения источников наружного противопожарного водоснабжения</w:t>
      </w:r>
      <w:r w:rsidRPr="005172BB">
        <w:rPr>
          <w:sz w:val="28"/>
          <w:szCs w:val="28"/>
        </w:rPr>
        <w:t xml:space="preserve">;  </w:t>
      </w:r>
      <w:r w:rsidR="00071C72" w:rsidRPr="005172BB">
        <w:rPr>
          <w:sz w:val="28"/>
          <w:szCs w:val="28"/>
        </w:rPr>
        <w:t>не</w:t>
      </w:r>
      <w:r w:rsidRPr="005172BB">
        <w:rPr>
          <w:sz w:val="28"/>
          <w:szCs w:val="28"/>
        </w:rPr>
        <w:t xml:space="preserve"> были </w:t>
      </w:r>
      <w:r w:rsidR="00071C72" w:rsidRPr="005172BB">
        <w:rPr>
          <w:sz w:val="28"/>
          <w:szCs w:val="28"/>
        </w:rPr>
        <w:t>представлены протоколы исследования качества питьевой воды</w:t>
      </w:r>
      <w:r w:rsidRPr="005172BB">
        <w:rPr>
          <w:sz w:val="28"/>
          <w:szCs w:val="28"/>
        </w:rPr>
        <w:t xml:space="preserve"> и </w:t>
      </w:r>
      <w:r w:rsidR="00071C72" w:rsidRPr="005172BB">
        <w:rPr>
          <w:sz w:val="28"/>
          <w:szCs w:val="28"/>
        </w:rPr>
        <w:t>исследований гамма излучения внутри зданий</w:t>
      </w:r>
      <w:r w:rsidRPr="005172BB">
        <w:rPr>
          <w:sz w:val="28"/>
          <w:szCs w:val="28"/>
        </w:rPr>
        <w:t>.</w:t>
      </w:r>
    </w:p>
    <w:p w:rsidR="005172BB" w:rsidRPr="005172BB" w:rsidRDefault="00071C72" w:rsidP="005172BB">
      <w:pPr>
        <w:pStyle w:val="a4"/>
        <w:spacing w:after="0"/>
        <w:jc w:val="both"/>
        <w:rPr>
          <w:sz w:val="28"/>
          <w:szCs w:val="28"/>
        </w:rPr>
      </w:pPr>
      <w:r w:rsidRPr="005172BB">
        <w:rPr>
          <w:sz w:val="28"/>
          <w:szCs w:val="28"/>
        </w:rPr>
        <w:t xml:space="preserve">         Выявленные нарушения закона послужили основанием для внесения 11.12.2019 представления главе МО Тимашевский район, которое </w:t>
      </w:r>
      <w:r w:rsidR="005172BB" w:rsidRPr="005172BB">
        <w:rPr>
          <w:sz w:val="28"/>
          <w:szCs w:val="28"/>
        </w:rPr>
        <w:t>рассмотрено и удовлетворено, выявленные нарушения устранены.</w:t>
      </w:r>
    </w:p>
    <w:p w:rsidR="005172BB" w:rsidRPr="005172BB" w:rsidRDefault="005172BB" w:rsidP="005172BB">
      <w:pPr>
        <w:pStyle w:val="a4"/>
        <w:spacing w:after="0"/>
        <w:jc w:val="both"/>
        <w:rPr>
          <w:sz w:val="28"/>
          <w:szCs w:val="28"/>
        </w:rPr>
      </w:pPr>
      <w:r w:rsidRPr="005172BB">
        <w:rPr>
          <w:sz w:val="28"/>
          <w:szCs w:val="28"/>
        </w:rPr>
        <w:tab/>
        <w:t>Благодаря принятым мерам прокурорского реагирования в 2019 году все денежные средства освоены, детям-сиротам предоставлено качественное жилье.</w:t>
      </w:r>
    </w:p>
    <w:p w:rsidR="005172BB" w:rsidRPr="005172BB" w:rsidRDefault="005172BB" w:rsidP="005172BB">
      <w:pPr>
        <w:pStyle w:val="a4"/>
        <w:spacing w:after="0"/>
        <w:jc w:val="both"/>
        <w:rPr>
          <w:sz w:val="28"/>
          <w:szCs w:val="28"/>
        </w:rPr>
      </w:pPr>
      <w:r w:rsidRPr="005172BB">
        <w:rPr>
          <w:sz w:val="28"/>
          <w:szCs w:val="28"/>
        </w:rPr>
        <w:tab/>
        <w:t>В 2020 году на указанные цели планируется выделение 98960500 рублей для приобретения 64 жилых помещений детям-сиротам и детям, оставшимся без попечения родителей.</w:t>
      </w:r>
    </w:p>
    <w:p w:rsidR="00F50D5A" w:rsidRPr="005172BB" w:rsidRDefault="00F50D5A" w:rsidP="00756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D5A" w:rsidRPr="005172BB" w:rsidRDefault="00E42E6D" w:rsidP="00F50D5A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50D5A" w:rsidRPr="0051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омощник прокурора района </w:t>
      </w:r>
    </w:p>
    <w:p w:rsidR="00F50D5A" w:rsidRPr="005172BB" w:rsidRDefault="00F50D5A" w:rsidP="00F50D5A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D5A" w:rsidRDefault="00F50D5A" w:rsidP="00F50D5A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младший советник юстиции  </w:t>
      </w:r>
      <w:r w:rsidRPr="0051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1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1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1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1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1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Н.А. Малютина</w:t>
      </w:r>
      <w:r w:rsidRPr="0051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</w:p>
    <w:p w:rsidR="00891E61" w:rsidRDefault="0095283F">
      <w:r>
        <w:t xml:space="preserve"> 15.01.2020</w:t>
      </w:r>
      <w:bookmarkStart w:id="0" w:name="_GoBack"/>
      <w:bookmarkEnd w:id="0"/>
    </w:p>
    <w:sectPr w:rsidR="0089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61"/>
    <w:rsid w:val="00071C72"/>
    <w:rsid w:val="000907FE"/>
    <w:rsid w:val="000A5298"/>
    <w:rsid w:val="00103681"/>
    <w:rsid w:val="001A50DE"/>
    <w:rsid w:val="001A6339"/>
    <w:rsid w:val="003314DC"/>
    <w:rsid w:val="003F55DF"/>
    <w:rsid w:val="005172BB"/>
    <w:rsid w:val="005B2444"/>
    <w:rsid w:val="006175F5"/>
    <w:rsid w:val="006A2B40"/>
    <w:rsid w:val="00756877"/>
    <w:rsid w:val="007C63DB"/>
    <w:rsid w:val="007F4983"/>
    <w:rsid w:val="00891E61"/>
    <w:rsid w:val="00916173"/>
    <w:rsid w:val="0095283F"/>
    <w:rsid w:val="009B6030"/>
    <w:rsid w:val="00BA1D80"/>
    <w:rsid w:val="00CA4022"/>
    <w:rsid w:val="00D731A5"/>
    <w:rsid w:val="00E42E6D"/>
    <w:rsid w:val="00F10270"/>
    <w:rsid w:val="00F5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71C7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71C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071C7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71C7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71C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071C7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cp:lastPrinted>2020-01-15T07:47:00Z</cp:lastPrinted>
  <dcterms:created xsi:type="dcterms:W3CDTF">2020-01-15T08:24:00Z</dcterms:created>
  <dcterms:modified xsi:type="dcterms:W3CDTF">2020-01-15T08:24:00Z</dcterms:modified>
</cp:coreProperties>
</file>