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B5" w:rsidRDefault="000F1FB5" w:rsidP="00E00CDA">
      <w:pPr>
        <w:suppressAutoHyphens/>
        <w:jc w:val="right"/>
        <w:rPr>
          <w:color w:val="000000"/>
          <w:sz w:val="28"/>
        </w:rPr>
      </w:pPr>
      <w:bookmarkStart w:id="0" w:name="OLE_LINK6"/>
      <w:bookmarkStart w:id="1" w:name="OLE_LINK7"/>
      <w:r>
        <w:rPr>
          <w:color w:val="000000"/>
          <w:sz w:val="28"/>
        </w:rPr>
        <w:t>ПРОЕКТ</w:t>
      </w:r>
    </w:p>
    <w:p w:rsidR="000F1FB5" w:rsidRDefault="000F1FB5" w:rsidP="00365AA5">
      <w:pPr>
        <w:suppressAutoHyphens/>
        <w:rPr>
          <w:color w:val="000000"/>
          <w:sz w:val="28"/>
        </w:rPr>
      </w:pPr>
    </w:p>
    <w:p w:rsidR="000F1FB5" w:rsidRPr="008774D1" w:rsidRDefault="000F1FB5" w:rsidP="00365AA5">
      <w:pPr>
        <w:suppressAutoHyphens/>
        <w:rPr>
          <w:color w:val="000000"/>
          <w:sz w:val="28"/>
        </w:rPr>
      </w:pPr>
    </w:p>
    <w:p w:rsidR="000F1FB5" w:rsidRPr="00365AA5" w:rsidRDefault="000F1FB5" w:rsidP="00A1677C">
      <w:pPr>
        <w:suppressAutoHyphens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365AA5">
        <w:rPr>
          <w:rFonts w:ascii="Arial" w:hAnsi="Arial" w:cs="Arial"/>
          <w:b/>
          <w:sz w:val="32"/>
          <w:szCs w:val="32"/>
        </w:rPr>
        <w:t xml:space="preserve">Об утверждении Положения о порядке организации </w:t>
      </w:r>
    </w:p>
    <w:p w:rsidR="000F1FB5" w:rsidRPr="00365AA5" w:rsidRDefault="000F1FB5" w:rsidP="00A1677C">
      <w:pPr>
        <w:suppressAutoHyphens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365AA5">
        <w:rPr>
          <w:rFonts w:ascii="Arial" w:hAnsi="Arial" w:cs="Arial"/>
          <w:b/>
          <w:sz w:val="32"/>
          <w:szCs w:val="32"/>
        </w:rPr>
        <w:t xml:space="preserve">и проведения публичных слушаний в Новоленинском </w:t>
      </w:r>
      <w:r>
        <w:rPr>
          <w:rFonts w:ascii="Arial" w:hAnsi="Arial" w:cs="Arial"/>
          <w:b/>
          <w:sz w:val="32"/>
          <w:szCs w:val="32"/>
        </w:rPr>
        <w:t xml:space="preserve">сельском </w:t>
      </w:r>
      <w:r w:rsidRPr="00365AA5">
        <w:rPr>
          <w:rFonts w:ascii="Arial" w:hAnsi="Arial" w:cs="Arial"/>
          <w:b/>
          <w:sz w:val="32"/>
          <w:szCs w:val="32"/>
        </w:rPr>
        <w:t xml:space="preserve">поселении Тимашевского района </w:t>
      </w:r>
    </w:p>
    <w:p w:rsidR="000F1FB5" w:rsidRPr="00365AA5" w:rsidRDefault="000F1FB5" w:rsidP="00A1677C">
      <w:pPr>
        <w:suppressAutoHyphens/>
        <w:ind w:firstLine="720"/>
        <w:jc w:val="center"/>
        <w:rPr>
          <w:rFonts w:ascii="Arial" w:hAnsi="Arial" w:cs="Arial"/>
          <w:b/>
        </w:rPr>
      </w:pPr>
    </w:p>
    <w:p w:rsidR="000F1FB5" w:rsidRPr="00365AA5" w:rsidRDefault="000F1FB5" w:rsidP="00A1677C">
      <w:pPr>
        <w:suppressAutoHyphens/>
        <w:ind w:firstLine="720"/>
        <w:jc w:val="center"/>
        <w:rPr>
          <w:rFonts w:ascii="Arial" w:hAnsi="Arial" w:cs="Arial"/>
          <w:b/>
        </w:rPr>
      </w:pPr>
    </w:p>
    <w:p w:rsidR="000F1FB5" w:rsidRPr="00365AA5" w:rsidRDefault="000F1FB5" w:rsidP="00A1677C">
      <w:pPr>
        <w:suppressAutoHyphens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В соответствии со статьей 28 </w:t>
      </w:r>
      <w:hyperlink r:id="rId6" w:history="1">
        <w:r w:rsidRPr="00365AA5">
          <w:rPr>
            <w:rStyle w:val="a0"/>
            <w:rFonts w:ascii="Arial" w:hAnsi="Arial" w:cs="Arial"/>
            <w:b w:val="0"/>
            <w:color w:val="auto"/>
            <w:sz w:val="24"/>
          </w:rPr>
          <w:t>Федерального закона</w:t>
        </w:r>
      </w:hyperlink>
      <w:r w:rsidRPr="00365AA5">
        <w:rPr>
          <w:rFonts w:ascii="Arial" w:hAnsi="Arial" w:cs="Arial"/>
        </w:rPr>
        <w:t xml:space="preserve"> от 6 октября                   2003 года № 131-ФЗ «Об общих принципах организации местного самоуправления в Российской Федерации»,  </w:t>
      </w:r>
      <w:hyperlink r:id="rId7" w:history="1">
        <w:r w:rsidRPr="00365AA5">
          <w:rPr>
            <w:rStyle w:val="a0"/>
            <w:rFonts w:ascii="Arial" w:hAnsi="Arial" w:cs="Arial"/>
            <w:b w:val="0"/>
            <w:color w:val="auto"/>
            <w:sz w:val="24"/>
          </w:rPr>
          <w:t>Уставом</w:t>
        </w:r>
      </w:hyperlink>
      <w:r w:rsidRPr="00365AA5">
        <w:rPr>
          <w:rFonts w:ascii="Arial" w:hAnsi="Arial" w:cs="Arial"/>
        </w:rPr>
        <w:t xml:space="preserve"> Новоленинского сельского поселении Тимашевского района, Совет Новоленинского сельского п</w:t>
      </w:r>
      <w:r>
        <w:rPr>
          <w:rFonts w:ascii="Arial" w:hAnsi="Arial" w:cs="Arial"/>
        </w:rPr>
        <w:t>оселении Тимашевского района  реши</w:t>
      </w:r>
      <w:r w:rsidRPr="00365AA5">
        <w:rPr>
          <w:rFonts w:ascii="Arial" w:hAnsi="Arial" w:cs="Arial"/>
        </w:rPr>
        <w:t>л:</w:t>
      </w:r>
    </w:p>
    <w:p w:rsidR="000F1FB5" w:rsidRPr="00365AA5" w:rsidRDefault="000F1FB5" w:rsidP="00A1677C">
      <w:pPr>
        <w:suppressAutoHyphens/>
        <w:ind w:firstLine="720"/>
        <w:jc w:val="both"/>
        <w:rPr>
          <w:rFonts w:ascii="Arial" w:hAnsi="Arial" w:cs="Arial"/>
        </w:rPr>
      </w:pPr>
      <w:bookmarkStart w:id="2" w:name="sub_1"/>
      <w:r w:rsidRPr="00365AA5">
        <w:rPr>
          <w:rFonts w:ascii="Arial" w:hAnsi="Arial" w:cs="Arial"/>
        </w:rPr>
        <w:t xml:space="preserve">1. Утвердить Положение о порядке организации и проведения публичных слушаний в Новоленинском сельском поселении Тимашевского района согласно </w:t>
      </w:r>
      <w:hyperlink w:anchor="sub_1000" w:history="1">
        <w:r w:rsidRPr="00365AA5">
          <w:rPr>
            <w:rStyle w:val="a0"/>
            <w:rFonts w:ascii="Arial" w:hAnsi="Arial" w:cs="Arial"/>
            <w:b w:val="0"/>
            <w:color w:val="auto"/>
            <w:sz w:val="24"/>
          </w:rPr>
          <w:t>приложению</w:t>
        </w:r>
      </w:hyperlink>
      <w:r w:rsidRPr="00365AA5">
        <w:rPr>
          <w:rFonts w:ascii="Arial" w:hAnsi="Arial" w:cs="Arial"/>
        </w:rPr>
        <w:t>.</w:t>
      </w:r>
    </w:p>
    <w:p w:rsidR="000F1FB5" w:rsidRPr="00365AA5" w:rsidRDefault="000F1FB5" w:rsidP="00A1677C">
      <w:pPr>
        <w:suppressAutoHyphens/>
        <w:ind w:firstLine="720"/>
        <w:jc w:val="both"/>
        <w:rPr>
          <w:rFonts w:ascii="Arial" w:hAnsi="Arial" w:cs="Arial"/>
        </w:rPr>
      </w:pPr>
      <w:bookmarkStart w:id="3" w:name="sub_3"/>
      <w:bookmarkEnd w:id="2"/>
      <w:r w:rsidRPr="00365AA5">
        <w:rPr>
          <w:rFonts w:ascii="Arial" w:hAnsi="Arial" w:cs="Arial"/>
        </w:rPr>
        <w:t>2. Признать утратившими силу решения Совета Новоленинского сельского поселения Тимашевского района от 27 апреля 2006 года № 51 «Об утверждении Положения о порядке организации и проведения публичных слушаний в Новоленинском сельском поселении Тимашевского района»;</w:t>
      </w:r>
    </w:p>
    <w:p w:rsidR="000F1FB5" w:rsidRPr="00365AA5" w:rsidRDefault="000F1FB5" w:rsidP="00A1677C">
      <w:pPr>
        <w:suppressAutoHyphens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- от 19 июня 2012 года № 141 «О внесении изменений в решение Совета Новоленинского сельского поселения Тимашевского района от 27 апреля 2006 года № 51«Об утверждении Положения о порядке организации и проведения публичных слушаний в Новоленинском сельском поселении Тимашевского района»;</w:t>
      </w:r>
    </w:p>
    <w:p w:rsidR="000F1FB5" w:rsidRPr="00365AA5" w:rsidRDefault="000F1FB5" w:rsidP="00A1677C">
      <w:pPr>
        <w:suppressAutoHyphens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- от 10 декабря 2015 года №78 «О внесении изменений в решение Совета Новоленинского сельского поселения Тимашевского района от 27 апреля 2006 года № 51«Об утверждении Положения о порядке организации и проведения публичных слушаний в Новоленинском сельском поселении Тимашевского района».</w:t>
      </w:r>
    </w:p>
    <w:p w:rsidR="000F1FB5" w:rsidRPr="00365AA5" w:rsidRDefault="000F1FB5" w:rsidP="00A1677C">
      <w:pPr>
        <w:ind w:firstLine="90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3.  </w:t>
      </w:r>
      <w:bookmarkEnd w:id="3"/>
      <w:r w:rsidRPr="00365AA5">
        <w:rPr>
          <w:rFonts w:ascii="Arial" w:hAnsi="Arial" w:cs="Arial"/>
          <w:bCs/>
        </w:rPr>
        <w:t xml:space="preserve">Специалисту администрации Новоленинского сельского поселения Тимашевского района Н.П.Королевой опубликовать настоящее постановление в газете «Новоленинские вести», специалисту администрации Новоленинского сельского поселения Тимашевского района Е.К.Антоновой </w:t>
      </w:r>
      <w:r w:rsidRPr="00365AA5">
        <w:rPr>
          <w:rFonts w:ascii="Arial" w:hAnsi="Arial" w:cs="Arial"/>
        </w:rPr>
        <w:t>разместить постановление на официальном сайте администрации Новоленинского сельского поселения Тимашевского района в информационно-телекоммуникационной сети Интернет.</w:t>
      </w:r>
    </w:p>
    <w:p w:rsidR="000F1FB5" w:rsidRPr="00365AA5" w:rsidRDefault="000F1FB5" w:rsidP="00A1677C">
      <w:pPr>
        <w:ind w:firstLine="90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3. Контроль  за выполнение  настоящего решения  оставляю за собой.</w:t>
      </w:r>
    </w:p>
    <w:p w:rsidR="000F1FB5" w:rsidRPr="00365AA5" w:rsidRDefault="000F1FB5" w:rsidP="00A1677C">
      <w:pPr>
        <w:ind w:firstLine="90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4. Решение вступает в силу со дня его официального опубликования и распространяет свое действие на правоотношения, возникшие  с 1 января 2016 года. </w:t>
      </w:r>
    </w:p>
    <w:p w:rsidR="000F1FB5" w:rsidRPr="00365AA5" w:rsidRDefault="000F1FB5" w:rsidP="00A1677C">
      <w:pPr>
        <w:jc w:val="both"/>
        <w:rPr>
          <w:rFonts w:ascii="Arial" w:hAnsi="Arial" w:cs="Arial"/>
        </w:rPr>
      </w:pPr>
    </w:p>
    <w:p w:rsidR="000F1FB5" w:rsidRPr="00365AA5" w:rsidRDefault="000F1FB5" w:rsidP="00A1677C">
      <w:pPr>
        <w:jc w:val="both"/>
        <w:rPr>
          <w:rFonts w:ascii="Arial" w:hAnsi="Arial" w:cs="Arial"/>
        </w:rPr>
      </w:pPr>
    </w:p>
    <w:p w:rsidR="000F1FB5" w:rsidRPr="00365AA5" w:rsidRDefault="000F1FB5" w:rsidP="00A1677C">
      <w:pPr>
        <w:jc w:val="both"/>
        <w:rPr>
          <w:rFonts w:ascii="Arial" w:hAnsi="Arial" w:cs="Arial"/>
        </w:rPr>
      </w:pPr>
    </w:p>
    <w:p w:rsidR="000F1FB5" w:rsidRPr="00365AA5" w:rsidRDefault="000F1FB5" w:rsidP="00A1677C">
      <w:pPr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Председатель Совета Новоленинского </w:t>
      </w:r>
    </w:p>
    <w:p w:rsidR="000F1FB5" w:rsidRDefault="000F1FB5" w:rsidP="00A1677C">
      <w:pPr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сельского поселения Тимашевского района </w:t>
      </w:r>
      <w:r w:rsidRPr="00365AA5">
        <w:rPr>
          <w:rFonts w:ascii="Arial" w:hAnsi="Arial" w:cs="Arial"/>
        </w:rPr>
        <w:tab/>
      </w:r>
      <w:r w:rsidRPr="00365AA5">
        <w:rPr>
          <w:rFonts w:ascii="Arial" w:hAnsi="Arial" w:cs="Arial"/>
        </w:rPr>
        <w:tab/>
        <w:t xml:space="preserve">               </w:t>
      </w:r>
    </w:p>
    <w:p w:rsidR="000F1FB5" w:rsidRPr="00365AA5" w:rsidRDefault="000F1FB5" w:rsidP="00A1677C">
      <w:pPr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С.В.Проценко</w:t>
      </w:r>
      <w:r w:rsidRPr="00365AA5">
        <w:rPr>
          <w:rFonts w:ascii="Arial" w:hAnsi="Arial" w:cs="Arial"/>
        </w:rPr>
        <w:tab/>
      </w:r>
      <w:r w:rsidRPr="00365AA5">
        <w:rPr>
          <w:rFonts w:ascii="Arial" w:hAnsi="Arial" w:cs="Arial"/>
        </w:rPr>
        <w:tab/>
      </w:r>
      <w:r w:rsidRPr="00365AA5">
        <w:rPr>
          <w:rFonts w:ascii="Arial" w:hAnsi="Arial" w:cs="Arial"/>
        </w:rPr>
        <w:tab/>
        <w:t xml:space="preserve">                            </w:t>
      </w:r>
    </w:p>
    <w:p w:rsidR="000F1FB5" w:rsidRPr="00365AA5" w:rsidRDefault="000F1FB5" w:rsidP="00A1677C">
      <w:pPr>
        <w:suppressAutoHyphens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 </w:t>
      </w:r>
    </w:p>
    <w:p w:rsidR="000F1FB5" w:rsidRPr="00365AA5" w:rsidRDefault="000F1FB5" w:rsidP="005661AA">
      <w:pPr>
        <w:pStyle w:val="Title"/>
        <w:ind w:left="5529" w:firstLine="51"/>
        <w:jc w:val="both"/>
        <w:rPr>
          <w:rFonts w:ascii="Arial" w:hAnsi="Arial" w:cs="Arial"/>
          <w:b w:val="0"/>
          <w:sz w:val="24"/>
          <w:szCs w:val="24"/>
        </w:rPr>
      </w:pPr>
    </w:p>
    <w:p w:rsidR="000F1FB5" w:rsidRPr="00365AA5" w:rsidRDefault="000F1FB5" w:rsidP="00365AA5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0F1FB5" w:rsidRPr="00365AA5" w:rsidRDefault="000F1FB5" w:rsidP="00365AA5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 w:rsidRPr="00365AA5">
        <w:rPr>
          <w:rFonts w:ascii="Arial" w:hAnsi="Arial" w:cs="Arial"/>
          <w:b w:val="0"/>
          <w:sz w:val="24"/>
          <w:szCs w:val="24"/>
        </w:rPr>
        <w:t xml:space="preserve">ПРИЛОЖЕНИЕ </w:t>
      </w:r>
    </w:p>
    <w:p w:rsidR="000F1FB5" w:rsidRPr="00365AA5" w:rsidRDefault="000F1FB5" w:rsidP="00365AA5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0F1FB5" w:rsidRPr="00365AA5" w:rsidRDefault="000F1FB5" w:rsidP="00365AA5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 w:rsidRPr="00365AA5">
        <w:rPr>
          <w:rFonts w:ascii="Arial" w:hAnsi="Arial" w:cs="Arial"/>
          <w:b w:val="0"/>
          <w:sz w:val="24"/>
          <w:szCs w:val="24"/>
        </w:rPr>
        <w:t>УТВЕРЖДЕНО</w:t>
      </w:r>
    </w:p>
    <w:p w:rsidR="000F1FB5" w:rsidRDefault="000F1FB5" w:rsidP="00365AA5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 w:rsidRPr="00365AA5">
        <w:rPr>
          <w:rFonts w:ascii="Arial" w:hAnsi="Arial" w:cs="Arial"/>
          <w:b w:val="0"/>
          <w:sz w:val="24"/>
          <w:szCs w:val="24"/>
        </w:rPr>
        <w:t xml:space="preserve">решением Совета </w:t>
      </w:r>
      <w:r>
        <w:rPr>
          <w:rFonts w:ascii="Arial" w:hAnsi="Arial" w:cs="Arial"/>
          <w:b w:val="0"/>
          <w:sz w:val="24"/>
          <w:szCs w:val="24"/>
        </w:rPr>
        <w:t>Новоленинского</w:t>
      </w:r>
    </w:p>
    <w:p w:rsidR="000F1FB5" w:rsidRPr="00365AA5" w:rsidRDefault="000F1FB5" w:rsidP="00365AA5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 w:rsidRPr="00365AA5">
        <w:rPr>
          <w:rFonts w:ascii="Arial" w:hAnsi="Arial" w:cs="Arial"/>
          <w:b w:val="0"/>
          <w:sz w:val="24"/>
          <w:szCs w:val="24"/>
        </w:rPr>
        <w:t xml:space="preserve">сельского поселения Тимашевского района </w:t>
      </w:r>
    </w:p>
    <w:p w:rsidR="000F1FB5" w:rsidRPr="00365AA5" w:rsidRDefault="000F1FB5" w:rsidP="00365AA5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</w:p>
    <w:p w:rsidR="000F1FB5" w:rsidRPr="00365AA5" w:rsidRDefault="000F1FB5" w:rsidP="00365AA5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 w:rsidRPr="00365AA5">
        <w:rPr>
          <w:rFonts w:ascii="Arial" w:hAnsi="Arial" w:cs="Arial"/>
          <w:b w:val="0"/>
          <w:sz w:val="24"/>
          <w:szCs w:val="24"/>
        </w:rPr>
        <w:t xml:space="preserve">от 27.01.2016  № 84 </w:t>
      </w:r>
    </w:p>
    <w:p w:rsidR="000F1FB5" w:rsidRPr="00365AA5" w:rsidRDefault="000F1FB5" w:rsidP="005661AA">
      <w:pPr>
        <w:pStyle w:val="Title"/>
        <w:ind w:left="5529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0F1FB5" w:rsidRPr="00365AA5" w:rsidRDefault="000F1FB5" w:rsidP="005661AA">
      <w:pPr>
        <w:pStyle w:val="Title"/>
        <w:ind w:left="5529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0F1FB5" w:rsidRPr="00365AA5" w:rsidRDefault="000F1FB5" w:rsidP="005661AA">
      <w:pPr>
        <w:pStyle w:val="Title"/>
        <w:ind w:left="5529"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0F1FB5" w:rsidRPr="00365AA5" w:rsidRDefault="000F1FB5" w:rsidP="00365AA5">
      <w:pPr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center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ПОЛОЖЕНИЕ </w:t>
      </w:r>
    </w:p>
    <w:p w:rsidR="000F1FB5" w:rsidRPr="00365AA5" w:rsidRDefault="000F1FB5" w:rsidP="005661AA">
      <w:pPr>
        <w:ind w:firstLine="720"/>
        <w:jc w:val="center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о порядке организации  и проведения публичных слушаний </w:t>
      </w:r>
    </w:p>
    <w:p w:rsidR="000F1FB5" w:rsidRPr="00365AA5" w:rsidRDefault="000F1FB5" w:rsidP="005661AA">
      <w:pPr>
        <w:ind w:firstLine="720"/>
        <w:jc w:val="center"/>
        <w:rPr>
          <w:rFonts w:ascii="Arial" w:hAnsi="Arial" w:cs="Arial"/>
        </w:rPr>
      </w:pPr>
      <w:r w:rsidRPr="00365AA5">
        <w:rPr>
          <w:rFonts w:ascii="Arial" w:hAnsi="Arial" w:cs="Arial"/>
        </w:rPr>
        <w:t>в Новоленинском сельском поселении Тимашевского района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ind w:firstLine="709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Настоящее Положение о порядке организации и проведения публичных слушаний в  Новоленинском сельском поселении Тимашевского района  (далее - Положение) разработано в соответствии с </w:t>
      </w:r>
      <w:hyperlink r:id="rId8" w:history="1">
        <w:r w:rsidRPr="00365AA5">
          <w:rPr>
            <w:rStyle w:val="a0"/>
            <w:rFonts w:ascii="Arial" w:hAnsi="Arial" w:cs="Arial"/>
            <w:b w:val="0"/>
            <w:bCs/>
            <w:color w:val="auto"/>
            <w:sz w:val="24"/>
          </w:rPr>
          <w:t>Конституцией</w:t>
        </w:r>
      </w:hyperlink>
      <w:r w:rsidRPr="00365AA5">
        <w:rPr>
          <w:rFonts w:ascii="Arial" w:hAnsi="Arial" w:cs="Arial"/>
        </w:rPr>
        <w:t xml:space="preserve"> Российской Федерации, Градостроительным кодексом Российской Федерации,   Федеральным законом от 6 октября 2003 № 131-ФЗ «Об общих принципах организации местного самоуправления в Российской Федерации» и </w:t>
      </w:r>
      <w:hyperlink r:id="rId9" w:history="1">
        <w:r w:rsidRPr="00365AA5">
          <w:rPr>
            <w:rStyle w:val="a0"/>
            <w:rFonts w:ascii="Arial" w:hAnsi="Arial" w:cs="Arial"/>
            <w:b w:val="0"/>
            <w:bCs/>
            <w:color w:val="auto"/>
            <w:sz w:val="24"/>
          </w:rPr>
          <w:t>Уставом</w:t>
        </w:r>
      </w:hyperlink>
      <w:r w:rsidRPr="00365AA5">
        <w:rPr>
          <w:rFonts w:ascii="Arial" w:hAnsi="Arial" w:cs="Arial"/>
        </w:rPr>
        <w:t xml:space="preserve"> в Новоленинском  сельского поселения Тимашевского района.</w:t>
      </w:r>
    </w:p>
    <w:p w:rsidR="000F1FB5" w:rsidRPr="00365AA5" w:rsidRDefault="000F1FB5" w:rsidP="005661AA">
      <w:pPr>
        <w:pStyle w:val="a1"/>
        <w:rPr>
          <w:rStyle w:val="a"/>
          <w:rFonts w:cs="Arial"/>
          <w:b w:val="0"/>
          <w:bCs/>
          <w:color w:val="auto"/>
          <w:sz w:val="24"/>
        </w:rPr>
      </w:pPr>
      <w:bookmarkStart w:id="4" w:name="sub_100"/>
    </w:p>
    <w:p w:rsidR="000F1FB5" w:rsidRPr="00365AA5" w:rsidRDefault="000F1FB5" w:rsidP="005661AA">
      <w:pPr>
        <w:pStyle w:val="a1"/>
        <w:jc w:val="center"/>
        <w:rPr>
          <w:rFonts w:cs="Arial"/>
        </w:rPr>
      </w:pPr>
      <w:r w:rsidRPr="00365AA5">
        <w:rPr>
          <w:rStyle w:val="a"/>
          <w:rFonts w:cs="Arial"/>
          <w:b w:val="0"/>
          <w:bCs/>
          <w:color w:val="auto"/>
          <w:sz w:val="24"/>
        </w:rPr>
        <w:t>Статья 1.</w:t>
      </w:r>
      <w:r w:rsidRPr="00365AA5">
        <w:rPr>
          <w:rFonts w:cs="Arial"/>
        </w:rPr>
        <w:t xml:space="preserve"> Основные понятия</w:t>
      </w:r>
    </w:p>
    <w:bookmarkEnd w:id="4"/>
    <w:p w:rsidR="000F1FB5" w:rsidRPr="00365AA5" w:rsidRDefault="000F1FB5" w:rsidP="005661AA">
      <w:pPr>
        <w:ind w:firstLine="720"/>
        <w:jc w:val="center"/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В настоящем Положении используются следующие основные понятия:</w:t>
      </w:r>
    </w:p>
    <w:p w:rsidR="000F1FB5" w:rsidRPr="00365AA5" w:rsidRDefault="000F1FB5" w:rsidP="00A1677C">
      <w:pPr>
        <w:jc w:val="both"/>
        <w:rPr>
          <w:rFonts w:ascii="Arial" w:hAnsi="Arial" w:cs="Arial"/>
        </w:rPr>
      </w:pPr>
      <w:bookmarkStart w:id="5" w:name="sub_11"/>
      <w:r w:rsidRPr="00365AA5">
        <w:rPr>
          <w:rStyle w:val="a"/>
          <w:rFonts w:ascii="Arial" w:hAnsi="Arial" w:cs="Arial"/>
          <w:b w:val="0"/>
          <w:bCs/>
          <w:color w:val="auto"/>
          <w:sz w:val="24"/>
        </w:rPr>
        <w:t>публичные слушания</w:t>
      </w:r>
      <w:r w:rsidRPr="00365AA5">
        <w:rPr>
          <w:rFonts w:ascii="Arial" w:hAnsi="Arial" w:cs="Arial"/>
        </w:rPr>
        <w:t xml:space="preserve"> - форма реализации прав жителей Новоленинского сельского поселении Тимашевского района 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Новоленинского сельского поселения Тимашевского района, а также для обсуждения вопросов, закрепленных федеральными законами, настоящим Положением;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bookmarkStart w:id="6" w:name="sub_12"/>
      <w:bookmarkEnd w:id="5"/>
      <w:r w:rsidRPr="00365AA5">
        <w:rPr>
          <w:rStyle w:val="a"/>
          <w:rFonts w:ascii="Arial" w:hAnsi="Arial" w:cs="Arial"/>
          <w:b w:val="0"/>
          <w:bCs/>
          <w:color w:val="auto"/>
          <w:sz w:val="24"/>
        </w:rPr>
        <w:t>представитель общественности</w:t>
      </w:r>
      <w:r w:rsidRPr="00365AA5">
        <w:rPr>
          <w:rFonts w:ascii="Arial" w:hAnsi="Arial" w:cs="Arial"/>
        </w:rPr>
        <w:t xml:space="preserve"> - физическое лицо, в том числе представители   юридических лиц,   объединений  и (или)  некоммерческих организаций, имеющее право принимать участие в обсуждении рассматриваемого вопроса, присутствующее на публичных слушаниях.  К представителям общественности не относятся лица, в силу служебных обязанностей принимающие решения по вопросам, вынесенным на публичные слушания, представляющие органы местного самоуправления или государственной власти или участвующие в их деятельности на основании возмездного договора;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уполномоченный орган по проведению публичных слушаний (далее – уполномоченный орган) – орган местного самоуправления, его структурное подразделение, временно образуемый организационный комитет по проведению публичных слушаний (далее – оргкомитет), иные органы,  уполномоченные в соответствии с законодательством РФ, муниципальными правовыми актами осуществлять организационные и иные действия по подготовке и проведению публичных слушаний;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bookmarkStart w:id="7" w:name="sub_14"/>
      <w:r w:rsidRPr="00365AA5">
        <w:rPr>
          <w:rStyle w:val="a"/>
          <w:rFonts w:ascii="Arial" w:hAnsi="Arial" w:cs="Arial"/>
          <w:b w:val="0"/>
          <w:bCs/>
          <w:color w:val="auto"/>
          <w:sz w:val="24"/>
        </w:rPr>
        <w:t>оргкомитет</w:t>
      </w:r>
      <w:r w:rsidRPr="00365AA5">
        <w:rPr>
          <w:rFonts w:ascii="Arial" w:hAnsi="Arial" w:cs="Arial"/>
        </w:rPr>
        <w:t xml:space="preserve"> - коллегиальный орган, осуществляющий организационные действия по подготовке и проведению публичных слушаний, сформированный на паритетных началах из должностных лиц органов местного самоуправления Новоленинского сельского поселения Тимашевского района, депутатов Совета Новоленинского сельского поселения Тимашевского района, представителей общественности;</w:t>
      </w:r>
      <w:bookmarkEnd w:id="7"/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bookmarkStart w:id="8" w:name="sub_13"/>
      <w:bookmarkEnd w:id="6"/>
      <w:r w:rsidRPr="00365AA5">
        <w:rPr>
          <w:rStyle w:val="a"/>
          <w:rFonts w:ascii="Arial" w:hAnsi="Arial" w:cs="Arial"/>
          <w:b w:val="0"/>
          <w:bCs/>
          <w:color w:val="auto"/>
          <w:sz w:val="24"/>
        </w:rPr>
        <w:t>участники публичных слушаний</w:t>
      </w:r>
      <w:r w:rsidRPr="00365AA5">
        <w:rPr>
          <w:rFonts w:ascii="Arial" w:hAnsi="Arial" w:cs="Arial"/>
        </w:rPr>
        <w:t xml:space="preserve"> - органы местного самоуправления и их представители, представители общественности, эксперты публичных слушаний, члены оргкомитета по проведению публичных слушаний;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участники публичных слушаний, имеющие право на выступление - органы местного самоуправления и их представители, представители общественности, подавшие в  установленные статьей 7 настоящего  Положения сроки в уполномоченный орган свои заявки на выступление по вопросам публичных слушаний;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bookmarkStart w:id="9" w:name="sub_15"/>
      <w:bookmarkEnd w:id="8"/>
      <w:r w:rsidRPr="00365AA5">
        <w:rPr>
          <w:rStyle w:val="a"/>
          <w:rFonts w:ascii="Arial" w:hAnsi="Arial" w:cs="Arial"/>
          <w:b w:val="0"/>
          <w:bCs/>
          <w:color w:val="auto"/>
          <w:sz w:val="24"/>
        </w:rPr>
        <w:t>эксперт публичных слушаний</w:t>
      </w:r>
      <w:r w:rsidRPr="00365AA5">
        <w:rPr>
          <w:rFonts w:ascii="Arial" w:hAnsi="Arial" w:cs="Arial"/>
        </w:rPr>
        <w:t xml:space="preserve"> - лицо, обладающее специальными знаниями по вопросам публичных слушаний и определенное в этом статусе уполномоченным органом. Эксперт  вправе  представить в письменном виде рекомендации и предложения по вопросам публичных слушаний и принимать  участие в прениях для их аргументации.</w:t>
      </w:r>
    </w:p>
    <w:p w:rsidR="000F1FB5" w:rsidRPr="00365AA5" w:rsidRDefault="000F1FB5" w:rsidP="005661AA">
      <w:pPr>
        <w:pStyle w:val="a1"/>
        <w:rPr>
          <w:rFonts w:cs="Arial"/>
        </w:rPr>
      </w:pPr>
      <w:bookmarkStart w:id="10" w:name="sub_200"/>
      <w:bookmarkEnd w:id="9"/>
    </w:p>
    <w:p w:rsidR="000F1FB5" w:rsidRPr="00365AA5" w:rsidRDefault="000F1FB5" w:rsidP="005661AA">
      <w:pPr>
        <w:pStyle w:val="a1"/>
        <w:rPr>
          <w:rFonts w:cs="Arial"/>
        </w:rPr>
      </w:pPr>
      <w:r w:rsidRPr="00365AA5">
        <w:rPr>
          <w:rStyle w:val="a"/>
          <w:rFonts w:cs="Arial"/>
          <w:b w:val="0"/>
          <w:bCs/>
          <w:color w:val="auto"/>
          <w:sz w:val="24"/>
        </w:rPr>
        <w:t>Статья 2.</w:t>
      </w:r>
      <w:r w:rsidRPr="00365AA5">
        <w:rPr>
          <w:rFonts w:cs="Arial"/>
        </w:rPr>
        <w:t xml:space="preserve"> Цели проведения публичных слушаний</w:t>
      </w:r>
    </w:p>
    <w:bookmarkEnd w:id="10"/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hyperlink w:anchor="sub_11" w:history="1">
        <w:r w:rsidRPr="00365AA5">
          <w:rPr>
            <w:rStyle w:val="a0"/>
            <w:rFonts w:ascii="Arial" w:hAnsi="Arial" w:cs="Arial"/>
            <w:b w:val="0"/>
            <w:bCs/>
            <w:color w:val="auto"/>
            <w:sz w:val="24"/>
          </w:rPr>
          <w:t>Публичные слушания</w:t>
        </w:r>
      </w:hyperlink>
      <w:r w:rsidRPr="00365AA5">
        <w:rPr>
          <w:rFonts w:ascii="Arial" w:hAnsi="Arial" w:cs="Arial"/>
        </w:rPr>
        <w:t xml:space="preserve"> проводятся в целях: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обсуждения проектов муниципальных правовых актов по вопросам местного значения Новоленинского сельского поселения Тимашевского района, которые должны выноситься на публичные слушания в обязательном порядке, с участием жителей Новоленинского сельского поселения Тимашевского района;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выявления и учета  общественного мнения по темам и вопросам, выносимым на публичные слушания;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развития диалоговых механизмов органов местного самоуправления Новоленинского сельского поселения Тимашевского района и населения  поселения.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0F1FB5" w:rsidRPr="00365AA5" w:rsidRDefault="000F1FB5" w:rsidP="00365AA5">
      <w:pPr>
        <w:pStyle w:val="a1"/>
        <w:rPr>
          <w:rStyle w:val="a"/>
          <w:rFonts w:cs="Arial"/>
          <w:b w:val="0"/>
          <w:bCs/>
          <w:color w:val="auto"/>
          <w:sz w:val="24"/>
        </w:rPr>
      </w:pPr>
      <w:bookmarkStart w:id="11" w:name="sub_300"/>
    </w:p>
    <w:p w:rsidR="000F1FB5" w:rsidRPr="00365AA5" w:rsidRDefault="000F1FB5" w:rsidP="005661AA">
      <w:pPr>
        <w:pStyle w:val="a1"/>
        <w:ind w:left="0" w:firstLine="708"/>
        <w:rPr>
          <w:rFonts w:cs="Arial"/>
        </w:rPr>
      </w:pPr>
      <w:r w:rsidRPr="00365AA5">
        <w:rPr>
          <w:rStyle w:val="a"/>
          <w:rFonts w:cs="Arial"/>
          <w:b w:val="0"/>
          <w:bCs/>
          <w:color w:val="auto"/>
          <w:sz w:val="24"/>
        </w:rPr>
        <w:t>Статья 3.</w:t>
      </w:r>
      <w:r w:rsidRPr="00365AA5">
        <w:rPr>
          <w:rFonts w:cs="Arial"/>
        </w:rPr>
        <w:t xml:space="preserve"> Вопросы, выносимые на публичные слушания</w:t>
      </w:r>
    </w:p>
    <w:bookmarkEnd w:id="11"/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bookmarkStart w:id="12" w:name="sub_31"/>
      <w:r w:rsidRPr="00365AA5">
        <w:rPr>
          <w:rFonts w:ascii="Arial" w:hAnsi="Arial" w:cs="Arial"/>
        </w:rPr>
        <w:t>1. На публичные слушания выносятся в обязательном порядке: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bookmarkStart w:id="13" w:name="sub_311"/>
      <w:bookmarkEnd w:id="12"/>
      <w:r w:rsidRPr="00365AA5">
        <w:rPr>
          <w:rFonts w:ascii="Arial" w:hAnsi="Arial" w:cs="Arial"/>
        </w:rPr>
        <w:t xml:space="preserve">1) проект Устава Новоленинского сельского поселения Тимашевского района (далее – Устав), а также проект решения Новоленинского сельского поселения Тимашевского района о внесении изменений и дополнений в </w:t>
      </w:r>
      <w:hyperlink r:id="rId10" w:history="1">
        <w:r w:rsidRPr="00365AA5">
          <w:rPr>
            <w:rStyle w:val="a0"/>
            <w:rFonts w:ascii="Arial" w:hAnsi="Arial" w:cs="Arial"/>
            <w:b w:val="0"/>
            <w:bCs/>
            <w:color w:val="auto"/>
            <w:sz w:val="24"/>
          </w:rPr>
          <w:t>Устав</w:t>
        </w:r>
      </w:hyperlink>
      <w:r w:rsidRPr="00365AA5">
        <w:rPr>
          <w:rFonts w:ascii="Arial" w:hAnsi="Arial" w:cs="Arial"/>
        </w:rPr>
        <w:t xml:space="preserve">, кроме случаев, когда изменения в Устав вносятся исключительно в целях приведения закрепляемых в </w:t>
      </w:r>
      <w:hyperlink r:id="rId11" w:history="1">
        <w:r w:rsidRPr="00365AA5">
          <w:rPr>
            <w:rStyle w:val="a0"/>
            <w:rFonts w:ascii="Arial" w:hAnsi="Arial" w:cs="Arial"/>
            <w:b w:val="0"/>
            <w:bCs/>
            <w:color w:val="auto"/>
            <w:sz w:val="24"/>
          </w:rPr>
          <w:t>Уставе</w:t>
        </w:r>
      </w:hyperlink>
      <w:r w:rsidRPr="00365AA5">
        <w:rPr>
          <w:rFonts w:ascii="Arial" w:hAnsi="Arial" w:cs="Arial"/>
        </w:rPr>
        <w:t xml:space="preserve"> вопросов местного значения и полномочий по их решению в соответствие с </w:t>
      </w:r>
      <w:hyperlink r:id="rId12" w:history="1">
        <w:r w:rsidRPr="00365AA5">
          <w:rPr>
            <w:rStyle w:val="a0"/>
            <w:rFonts w:ascii="Arial" w:hAnsi="Arial" w:cs="Arial"/>
            <w:b w:val="0"/>
            <w:bCs/>
            <w:color w:val="auto"/>
            <w:sz w:val="24"/>
          </w:rPr>
          <w:t>Конституцией</w:t>
        </w:r>
      </w:hyperlink>
      <w:r w:rsidRPr="00365AA5">
        <w:rPr>
          <w:rFonts w:ascii="Arial" w:hAnsi="Arial" w:cs="Arial"/>
        </w:rPr>
        <w:t xml:space="preserve"> Российской Федерации, федеральными законами;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bookmarkStart w:id="14" w:name="sub_312"/>
      <w:bookmarkEnd w:id="13"/>
      <w:r w:rsidRPr="00365AA5">
        <w:rPr>
          <w:rFonts w:ascii="Arial" w:hAnsi="Arial" w:cs="Arial"/>
        </w:rPr>
        <w:t>2) проект местного бюджета и отчет о его исполнении;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3) проекты планов и программ развития Новоленинского сельского поселения Тимашевского района;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4) проекты правил благоустройства территорий Новоленинского  сельского поселения Тимашевского района; 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5) вопросы о преобразовании Новоленинского сельского поселения Тимашевского района,  за исключением случаев, если в соответствии со статьей 13 Федерального закона от 6 октября 2003 № 131-ФЗ «Об общих принципах организации местного самоуправления в Российской Федерации» для преобразования Новоленинского сельского поселения Тимашевского района требуется получение согласия населения поселения, выраженного путем голосования либо на сходах граждан.</w:t>
      </w:r>
    </w:p>
    <w:bookmarkEnd w:id="14"/>
    <w:p w:rsidR="000F1FB5" w:rsidRPr="00365AA5" w:rsidRDefault="000F1FB5" w:rsidP="005661AA">
      <w:pPr>
        <w:pStyle w:val="ConsNormal"/>
        <w:widowControl/>
        <w:jc w:val="both"/>
        <w:rPr>
          <w:rFonts w:cs="Arial"/>
          <w:sz w:val="24"/>
          <w:szCs w:val="24"/>
        </w:rPr>
      </w:pPr>
      <w:r w:rsidRPr="00365AA5">
        <w:rPr>
          <w:rFonts w:cs="Arial"/>
          <w:sz w:val="24"/>
          <w:szCs w:val="24"/>
        </w:rPr>
        <w:t>2. Возможность вынесения на публичные слушания иных вопросов определяется в соответствии с законодательством Российской Федерации, Уставом Новоленинского  сельского поселения Тимашевского района, иными муниципальными правовыми актами.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3. 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4. Организация и проведение публичных слушаний финансируются за счет средств местного бюджета, если иное не установлено законодательством Российской Федерации.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5. Граждане, их объединения, организации любых организационно-правовых форм, заинтересованные в проведении публичных слушаний, вправе оказывать организационное и материально-техническое содействие обеспечению проведения публичных слушаний, в том числе предоставлять помещения для проведения слушаний, осуществлять тиражирование и распространение материалов слушаний.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pStyle w:val="a1"/>
        <w:ind w:left="708" w:firstLine="0"/>
        <w:rPr>
          <w:rFonts w:cs="Arial"/>
        </w:rPr>
      </w:pPr>
      <w:bookmarkStart w:id="15" w:name="sub_400"/>
      <w:r w:rsidRPr="00365AA5">
        <w:rPr>
          <w:rStyle w:val="a"/>
          <w:rFonts w:cs="Arial"/>
          <w:b w:val="0"/>
          <w:bCs/>
          <w:color w:val="auto"/>
          <w:sz w:val="24"/>
        </w:rPr>
        <w:t>Статья 4.</w:t>
      </w:r>
      <w:r w:rsidRPr="00365AA5">
        <w:rPr>
          <w:rFonts w:cs="Arial"/>
        </w:rPr>
        <w:t xml:space="preserve"> Инициаторы публичных слушаний</w:t>
      </w:r>
    </w:p>
    <w:bookmarkEnd w:id="15"/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bookmarkStart w:id="16" w:name="sub_41"/>
      <w:r w:rsidRPr="00365AA5">
        <w:rPr>
          <w:rFonts w:ascii="Arial" w:hAnsi="Arial" w:cs="Arial"/>
        </w:rPr>
        <w:t>Публичные слушания проводятся по инициативе населения, Совета Новоленинского сельского поселения Тимашевского района (далее – Совет), главы Новоленинского сельского поселения Тимашевского района (далее – Глава).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С инициативой внесения на рассмотрение Совета  вопроса о проведении публичных слушаний могут выступать не менее 10 депутатов.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bookmarkStart w:id="17" w:name="sub_42"/>
      <w:bookmarkEnd w:id="16"/>
      <w:r w:rsidRPr="00365AA5">
        <w:rPr>
          <w:rFonts w:ascii="Arial" w:hAnsi="Arial" w:cs="Arial"/>
        </w:rPr>
        <w:t xml:space="preserve">Инициатива населения по проведению </w:t>
      </w:r>
      <w:hyperlink w:anchor="sub_11" w:history="1">
        <w:r w:rsidRPr="00365AA5">
          <w:rPr>
            <w:rStyle w:val="a0"/>
            <w:rFonts w:ascii="Arial" w:hAnsi="Arial" w:cs="Arial"/>
            <w:b w:val="0"/>
            <w:bCs/>
            <w:color w:val="auto"/>
            <w:sz w:val="24"/>
          </w:rPr>
          <w:t>публичных слушаний</w:t>
        </w:r>
      </w:hyperlink>
      <w:r w:rsidRPr="00365AA5">
        <w:rPr>
          <w:rFonts w:ascii="Arial" w:hAnsi="Arial" w:cs="Arial"/>
        </w:rPr>
        <w:t xml:space="preserve"> может исходить от группы граждан, достигших возраста  18 лет и постоянно проживающих  на территории Новоленинского  сельского поселения Тимашевского района численностью  не менее 100 человек.</w:t>
      </w:r>
    </w:p>
    <w:bookmarkEnd w:id="17"/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Статья 5. Назначение  публичных слушаний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1. Публичные слушания, проводимые по инициативе населения или Совета, назначаются решением  Совета. 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Публичные слушания, проводимые по инициативе Главы,  назначаются  постановлением администрации Новоленинского  сельского поселения Тимашевского района. 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Совет и Глава вправе назначить проведение публичных слушаний по вопросам, отнесенным в соответствии с законодательством РФ, Уставом Новоленинского  сельского поселения Тимашевского района, правовыми актами Совета к их компетенции.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2. Для выдвижения инициативы населения о проведении </w:t>
      </w:r>
      <w:hyperlink w:anchor="sub_11" w:history="1">
        <w:r w:rsidRPr="00365AA5">
          <w:rPr>
            <w:rStyle w:val="a0"/>
            <w:rFonts w:ascii="Arial" w:hAnsi="Arial" w:cs="Arial"/>
            <w:b w:val="0"/>
            <w:bCs/>
            <w:color w:val="auto"/>
            <w:sz w:val="24"/>
          </w:rPr>
          <w:t>публичных слушаний</w:t>
        </w:r>
      </w:hyperlink>
      <w:r w:rsidRPr="00365AA5">
        <w:rPr>
          <w:rFonts w:ascii="Arial" w:hAnsi="Arial" w:cs="Arial"/>
        </w:rPr>
        <w:t xml:space="preserve"> и для сбора подписей жителей в поддержку инициативы  формируется инициативная группа в количестве не менее 10 человек (далее – инициативная группа).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2.1. Инициативная группа представляет в Совет: 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- заявление о назначении публичных слушаний с указанием темы публичных слушаний и обоснование необходимости их проведения, подписанное уполномоченным представителем  инициативной группы граждан по форме, согласно приложению № 1;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-  проект муниципального правового акта (в случае его внесения  на рассмотрение на публичных слушаниях);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- пояснительную записку, содержащую обоснование необходимости принятия муниципального правового акта, с указанием его целей и основных положений (в случае его внесения  на рассмотрение на публичных слушаниях);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- финансово-экономическое обоснование (в случае внесения 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- список инициативной группы граждан по форме согласно приложению № 2;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- протокол собрания, на котором было принято решение о создании инициативной группы граждан;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- сопроводительное письмо, подписанное уполномоченным представителем инициативной группы, содержащее перечень представленных инициативной группой документов с указанием количества листов, а также докладчика проекта муниципального правового акта (в случае внесения проекта муниципального правового акта на рассмотрение на публичных слушаниях).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Заявление и протокол должны быть подписаны председательствующим (уполномоченным представителем  инициативной  группы граждан) и секретарем собрания инициативной группы.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2.2. Заявление считается поданным, если в Совет представлены  одновременно все документы, определенные в подпункте 2.1 настоящей статьи. 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2.3. В течение 30 календарных дней со дня поступления в  Совет  заявления и прилагаемых к нему документов инициативной группой должны быть собраны и  представлены подписи жителей, поддерживающих инициативу проведения публичных слушаний - по форме согласно п</w:t>
      </w:r>
      <w:hyperlink r:id="rId13" w:history="1">
        <w:r w:rsidRPr="00365AA5">
          <w:rPr>
            <w:rFonts w:ascii="Arial" w:hAnsi="Arial" w:cs="Arial"/>
          </w:rPr>
          <w:t>риложению № 3</w:t>
        </w:r>
      </w:hyperlink>
      <w:r w:rsidRPr="00365AA5">
        <w:rPr>
          <w:rFonts w:ascii="Arial" w:hAnsi="Arial" w:cs="Arial"/>
        </w:rPr>
        <w:t xml:space="preserve"> к настоящему Положению, в количестве не менее - 100 подписей жителей Тимашевского района,  достигших возраста  18 лет и постоянно проживающих  на территории муниципального образования Тимашевский район. 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Подписи  могут собираться со дня, следующего за днем подачи  заявления о выдвижении инициативы о проведении публичных слушаний в Совет. Не допускается вносить в подписной лист сведения  нерукописным способом или карандашом. Исправления в соответствующих  сведениях о гражданах и в датах их внесения в подписной лист  и удостоверительной надписи  должны быть  соответственно оговорены гражданами и  сборщиками подписей.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2.4. В течение 10 дней со дня  представления подписных листов  Совет    создает рабочую группу и  проводит  проверку представленных в подписных листах сведений. 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365AA5">
        <w:rPr>
          <w:rFonts w:ascii="Arial" w:hAnsi="Arial" w:cs="Arial"/>
        </w:rPr>
        <w:t>По результатам проверки подписей и данных, содержащихся в подписных листах, подпись может быть признана действительной либо недействительной. Подпись является действительной, если не установлена ее недействительность  в соответствии с настоящим Положением.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Недействительными подписями, то есть подписями, собранными с нарушением порядка сбора подписей  и (или) оформления подписного листа, признаются: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1) подписи, собранные вне периода сбора подписей;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2) подписи лиц, не достигших возраста 18 лет; </w:t>
      </w:r>
      <w:bookmarkStart w:id="18" w:name="_GoBack"/>
      <w:bookmarkEnd w:id="18"/>
      <w:r w:rsidRPr="00365AA5">
        <w:rPr>
          <w:rFonts w:ascii="Arial" w:hAnsi="Arial" w:cs="Arial"/>
        </w:rPr>
        <w:t>не проживающих постоянно на  территории Новоленинского  сельского поселения Тимашевского района;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3) подписи граждан без указания даты собственноручного внесения своей подписи в подписной лист;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4) подписи, сведения о которых внесены в подписной лист нерукописным способом или карандашом;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5) подписи с исправлениями в соответствующих им сведениях о гражданах и в  датах их внесения в подписной лист, если эти исправления специально не оговорены  гражданами, сборщиками подписей;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6) все подписи  в подписном листе, форма которого не соответствует требованиям п</w:t>
      </w:r>
      <w:hyperlink r:id="rId14" w:history="1">
        <w:r w:rsidRPr="00365AA5">
          <w:rPr>
            <w:rFonts w:ascii="Arial" w:hAnsi="Arial" w:cs="Arial"/>
          </w:rPr>
          <w:t>риложения №  3</w:t>
        </w:r>
      </w:hyperlink>
      <w:r w:rsidRPr="00365AA5">
        <w:rPr>
          <w:rFonts w:ascii="Arial" w:hAnsi="Arial" w:cs="Arial"/>
        </w:rPr>
        <w:t xml:space="preserve"> к настоящему Положению.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Результаты проверки  оформляются протоколом  проверки подписных листов согласно приложению № 4.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2.5. На очередном заседании Совета,  но не позднее 15 календарных дней со дня поступления подписных листов, принимается решение о назначении публичных слушаний либо об отклонении заявления о назначении публичных слушаний в случаях, если: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1) выносимые на публичные слушания вопросы не относятся к компетенции органов местного самоуправления;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2) вопросы не подлежат обсуждению на публичных слушаниях;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3) количество представленных  действительных подписей  недостаточно для выдвижения инициативы населения о проведении публичных слушаний.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2.6.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нарушений, вызвавших отказ.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2.7. Вопрос о назначении публичных слушаний рассматривается Советом в соответствии с регламентом Совета.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2.8. В случае отклонения заявления о назначении публичных слушаний,  Совет в течение 5 рабочих дней</w:t>
      </w:r>
      <w:r w:rsidRPr="00365AA5">
        <w:rPr>
          <w:rFonts w:ascii="Arial" w:hAnsi="Arial" w:cs="Arial"/>
        </w:rPr>
        <w:tab/>
        <w:t xml:space="preserve">  направляет в  адрес уполномоченного представителя инициативной группы граждан  письменное мотивированное уведомление.  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3. Совет, Глава, назначившие публичные слушания, принимают соответствующие муниципальные акты, содержащие информацию о теме, сроках, времени и  месте проведения слушаний, составе уполномоченного органа по подготовке и проведению публичных слушаний и (или)   оргкомитета, порядке  учета предложений и участия граждан в обсуждении проекта муниципального правового акта,  выносимого на публичные слушания.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Дата проведения публичных слушаний - не позднее 30 дней со дня принятия муниципального правового акта о назначении публичных слушаний, если иное не установлено федеральным, краевым  законодательством, </w:t>
      </w:r>
      <w:hyperlink r:id="rId15" w:history="1">
        <w:r w:rsidRPr="00365AA5">
          <w:rPr>
            <w:rFonts w:ascii="Arial" w:hAnsi="Arial" w:cs="Arial"/>
          </w:rPr>
          <w:t>Уставом</w:t>
        </w:r>
      </w:hyperlink>
      <w:r w:rsidRPr="00365AA5">
        <w:rPr>
          <w:rFonts w:ascii="Arial" w:hAnsi="Arial" w:cs="Arial"/>
        </w:rPr>
        <w:t xml:space="preserve"> и настоящим Положением.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Информирование жителей Новоленинского  сельского поселения Тимашевского района о назначении публичных слушаний осуществляется путем  опубликования в средствах массовой информации (обнародования) и размещения на официальном сайте Новоленинского сельского поселения Тимашевского района в сети Интернет,  не позднее чем за 10  календарных дней до дня проведения публичных слушаний (если иное  не  предусмотрено, федеральным, краевым законодательством, Уставом, настоящим Положением) муниципального  правового  акта о назначении публичных слушаний  с приложенным проектом обсуждаемого муниципального правового акта (в случае его внесения  на рассмотрение на публичные слушания). 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Статья 6. Организация подготовки к публичным слушаниям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1. Не позднее чем через 5  календарных дней со дня принятия решения Совета или  постановления  администрации Новоленинского сельского поселения Тимашевского района о назначении публичных слушаний проводится первое заседание уполномоченного органа.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 На первом заседании уполномоченного органа (оргкомитета) его члены избирают из своего состава председателя и секретаря, которые организуют его работу.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3. Уполномоченный орган (оргкомитет):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содействует участникам публичных слушаний в получении информации, необходимой им для подготовки предложений и рекомендаций по вопросу (вопросам) публичных слушаний;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 при необходимости составляет список экспертов публичных слушаний и направляет им приглашения;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утверждает регламент публичных слушаний;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готовит проект заключения о результатах публичных слушаний;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в день проведения публичных слушаний регистрирует участников публичных слушаний, обеспечивает проектом заключения о результатах публичных слушаний участников публичных слушаний, имеющих право на выступление;</w:t>
      </w:r>
    </w:p>
    <w:p w:rsidR="000F1FB5" w:rsidRPr="00365AA5" w:rsidRDefault="000F1FB5" w:rsidP="005661A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организует подготовку протокола публичных слушаний (приложение                  № 5) и заключения о результатах публичных слушаний  (приложение № 6) в порядке, установленном настоящим Положением;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осуществляет  иные организационные действия по подготовке и проведению публичных слушаний.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4. Уполномоченный орган (оргкомитет) подотчетен в своей деятельности органу местного самоуправления, принявшему решение о назначении публичных слушаний.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Статья 7. Сроки и порядок подачи заявок, предложений и рекомендаций</w:t>
      </w:r>
    </w:p>
    <w:p w:rsidR="000F1FB5" w:rsidRPr="00365AA5" w:rsidRDefault="000F1FB5" w:rsidP="005661AA">
      <w:pPr>
        <w:pStyle w:val="BodyTextIndent"/>
        <w:ind w:left="0" w:firstLine="720"/>
        <w:rPr>
          <w:rFonts w:ascii="Arial" w:hAnsi="Arial" w:cs="Arial"/>
        </w:rPr>
      </w:pPr>
    </w:p>
    <w:p w:rsidR="000F1FB5" w:rsidRPr="00365AA5" w:rsidRDefault="000F1FB5" w:rsidP="005661AA">
      <w:pPr>
        <w:pStyle w:val="BodyTextIndent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Участники публичных слушаний получают право на выступление на публичных слушаниях после подачи в уполномоченный орган (оргкомитет) в письменной форме своих заявок по вопросу (вопросам) публичных слушаний с кратким изложением занимаемой позиции (предложений и рекомендаций) не позднее чем за 5 календарных дней  до даты проведения публичных слушаний.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Статья 8. Проведение публичных слушаний 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1. В день проведения публичных слушаний уполномоченный орган (оргкомитет) организует регистрацию участников публичных слушаний, выдачу проекта заключения о результатах публичных слушаний участникам публичных слушаний, имеющим право на выступление. 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 Председательствующим на публичных слушаниях является председатель уполномоченного органа (оргкомитета).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3. Председательствующий открывает публичные слушания, оглашает вопрос (вопросы) публичных слушаний, инициаторов их проведения.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4. Председательствующий знакомит участников с утвержденным  уполномоченным органом (оргкомитетом) регламентом публичных слушаний.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5. Председательствующий объявляет вопрос, по которому проводится обсуждение, и предоставляет слово участникам публичных слушаний, имеющим право на выступление, в порядке размещения их предложений и рекомендаций в проекте заключения о результатах публичных слушаний для аргументации их позиции.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6. Участники публичных слушаний, имеющие право на выступление, вправе снять свои заявки о выступлении или присоединиться к выступлениям других участников.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7. 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слушаний. 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8. Мнение экспертов по рассматриваемому вопросу отражается в протоколе и заключении о результатах публичных слушаний. 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9. По окончании выступлений экспертов председательствующий предоставляет слово секретарю для уточнения предложений и рекомендаций, оставшихся в проекте заключения о результатах публичных слушаний после рассмотрения всех вопросов.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10. Эксперты и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11. При проведении публичных слушаний ведется протокол (приложение № 5). Протокол подписывает председательствующий и секретарь публичных слушаний.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12. На основании протокола публичных слушаний составляется заключение о результатах публичных слушаний (приложение № 6), в котором указываются: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1) вопрос (вопросы), выносимый на публичные слушания;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2) инициатор проведения публичных слушаний;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3) дата, номер и наименование правового акта о назначении публичных слушаний, а также дата его опубликования (обнародования);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4) дата, время и место проведения публичных слушаний;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5) уполномоченный орган (оргкомитет), проводивший публичные слушания;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6) информация об экспертах публичных слушаний, количестве участников публичных слушаний, об участниках публичных слушаний, получивших право на выступление;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7) сведения в обобщенном виде о поступивших предложениях и рекомендациях по вопросу (вопросам) публичных слушаний, за исключением предложений и рекомендаций, снятых подавшими (высказавшими) их экспертами и участниками публичных слушаний;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8) предложения уполномоченного органа по учету поступивших предложений и рекомендаций по вопросу (вопросам), вынесенному на публичные слушания.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13. Заключение о результатах публичных слушаний  подписывается  председателем и секретарем уполномоченного органа (оргкомитета) и  подлежит опубликованию (обнародованию)  в течение 5 рабочих дней со дня  проведения публичных слушаний.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14. Протокол и заключение о результатах публичных слушаний, все дополнительно поступившие предложения и материалы направляются в орган местного самоуправления муниципального образования Тимашевский район,  принявший решение о назначении публичных слушаний. 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15. Заключение о результатах публичных слушаний носит рекомендательный характер.</w:t>
      </w:r>
    </w:p>
    <w:p w:rsidR="000F1FB5" w:rsidRPr="00365AA5" w:rsidRDefault="000F1FB5" w:rsidP="00365AA5">
      <w:pPr>
        <w:jc w:val="both"/>
        <w:rPr>
          <w:rFonts w:ascii="Arial" w:hAnsi="Arial" w:cs="Arial"/>
        </w:rPr>
      </w:pP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Статья 9. Особенности рассмотрения на публичных слушаниях проекта Устава Новоленинского сельского поселения Тимашевского района и проекта  решения Совета о внесении изменений  и дополнений в Устав 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1. Проект Устава  и проект решения Совета  о внесении изменений и дополнений в Устав рассматривается на публичных слушаниях с учетом особенностей, предусмотренных Федеральным законом от 6 октября 2003 года  № 131-ФЗ «Об общих принципах организации местного самоуправления в Российской Федерации» и Уставом.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 Проект Устава  и проект решения Совета  о внесении изменений и дополнений в Устав подлежит официальному опубликованию (обнародованию) не позднее, чем за 30  календарных дней до дня рассмотрения Советом вопроса о его принятии. Одновременно публикуются (обнародуются) порядок учета предложений по указанному проекту, порядок участия граждан в его обсуждении, а также решение Совета о назначении публичных слушаний по проекту, за исключением случаев, если изменения и дополнения вносятся в целях приведения устава муниципального образования в соответствие с Конституцией Российской Федерации, федеральными законами.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3. Публичные слушания по проекту Устава или проекту решения Совета  о внесении изменений и дополнений в Устав  проводятся не ранее чем через десять календарных дней после дня опубликования проекта, но не позднее, чем за пять  календарных дней до дня рассмотрения Советом вопроса о его принятии.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4. Уполномоченным органом по проведению публичных слушаний по проекту Устава или проекту решения  Совета  муниципального правового акта о внесении изменений и дополнений в Устав муниципального образования является оргкомитет.</w:t>
      </w:r>
    </w:p>
    <w:p w:rsidR="000F1FB5" w:rsidRPr="00365AA5" w:rsidRDefault="000F1FB5" w:rsidP="00365AA5">
      <w:pPr>
        <w:pStyle w:val="BodyTextIndent"/>
        <w:spacing w:after="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pStyle w:val="BodyTextIndent"/>
        <w:ind w:left="0" w:firstLine="720"/>
        <w:jc w:val="center"/>
        <w:rPr>
          <w:rFonts w:ascii="Arial" w:hAnsi="Arial" w:cs="Arial"/>
        </w:rPr>
      </w:pPr>
      <w:r w:rsidRPr="00365AA5">
        <w:rPr>
          <w:rFonts w:ascii="Arial" w:hAnsi="Arial" w:cs="Arial"/>
        </w:rPr>
        <w:t>Статья  10. Особенности рассмотрения на публичных слушаниях проекта местного бюджета и отчета о его исполнении</w:t>
      </w:r>
    </w:p>
    <w:p w:rsidR="000F1FB5" w:rsidRPr="00365AA5" w:rsidRDefault="000F1FB5" w:rsidP="005661AA">
      <w:pPr>
        <w:pStyle w:val="BodyTextIndent"/>
        <w:ind w:left="0" w:firstLine="720"/>
        <w:jc w:val="center"/>
        <w:rPr>
          <w:rFonts w:ascii="Arial" w:hAnsi="Arial" w:cs="Arial"/>
          <w:b/>
        </w:rPr>
      </w:pP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1. Проект местного бюджета и годовой отчет о его исполнении рассматриваются на публичных слушаниях с учетом особенностей, предусмотренных Бюджетным кодексом Российской Федерации, иными федеральными законами, законами Краснодарского края, Уставом, Положением «О бюджетном процессе в  Новоленинского сельском поселении»».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 Решение о назначении публичных слушаний по проекту местного бюджета принимается Главой в порядке, предусмотренном Положением «О бюджетном процессе в Новоленинского сельском поселении».  Проект  местного  бюджета  публикуется вместе с приложениями к нему, в которых содержатся сведения, отнесенные Бюджетным Кодексом  Российской Федерации к составу показателей, в обязательном порядке представляемых для рассмотрения.</w:t>
      </w:r>
    </w:p>
    <w:p w:rsidR="000F1FB5" w:rsidRPr="00365AA5" w:rsidRDefault="000F1FB5" w:rsidP="005661AA">
      <w:pPr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3. Решение о назначении публичных слушаний по отчету об исполнении местного бюджета принимается Советом.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4. Решения о назначении публичных слушаний по проекту местного  бюджета, отчету об исполнении местного бюджета должны быть опубликованы  в течение 10 дней после их принятия.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5. Публичные слушания по проекту местного бюджета, отчету об исполнении местного бюджета  проводятся не ранее чем через 15  календарных дней после  опубликования проекта местного бюджета (отчета об исполнении местного бюджета).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6. Уполномоченным органом по проведению публичных слушаний по  проекту местного бюджета и отчету об исполнении местного бюджета является оргкомитет.</w:t>
      </w:r>
    </w:p>
    <w:p w:rsidR="000F1FB5" w:rsidRPr="00365AA5" w:rsidRDefault="000F1FB5" w:rsidP="005661AA">
      <w:pPr>
        <w:pStyle w:val="BodyTextIndent"/>
        <w:ind w:firstLine="720"/>
        <w:jc w:val="both"/>
        <w:rPr>
          <w:rFonts w:ascii="Arial" w:hAnsi="Arial" w:cs="Arial"/>
        </w:rPr>
      </w:pPr>
    </w:p>
    <w:p w:rsidR="000F1FB5" w:rsidRPr="00365AA5" w:rsidRDefault="000F1FB5" w:rsidP="005661AA">
      <w:pPr>
        <w:pStyle w:val="BodyTextIndent"/>
        <w:ind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Статья  11. Особенности рассмотрения на публичных слушаниях     проектов планов и программ развития  Новоленинского сельского поселения Тимашевского района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 xml:space="preserve">1. Решение о назначении публичных слушаний по проектам планов и программ развития Новоленинского сельского поселения Тимашевского района принимается Советом. 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2.Публичные слушания по проектам планов и программ развития Новоленинского  сельского поселения Тимашевского района проводятся не ранее чем через десять календарных дней после дня опубликования (обнародования) проекта плана и программы развития,  но не позднее, чем за пять  календарных дней до дня рассмотрения Советом вопроса о принятии планов и программ Новоленинского сельского поселения Тимашевского района (если иное не установлено законодательством Российской Федерации). Одновременно публикуются (обнародуются) порядок учета предложений по указанному проекту, порядок участия граждан в его обсуждении, а также решение Совета о назначении публичных слушаний по проекту.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3. Уполномоченным органом по проведению публичных слушаний по проекту  планов и программ развития муниципального образования Тимашевский район является оргкомитет.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</w:p>
    <w:p w:rsidR="000F1FB5" w:rsidRPr="00365AA5" w:rsidRDefault="000F1FB5" w:rsidP="00365AA5">
      <w:pPr>
        <w:pStyle w:val="BodyTextIndent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Статья 12. Особенности рассмотрения на публичных слушаниях проекта правил благоустройства территории Новоленинского сельского поселения Тимашевского района</w:t>
      </w:r>
    </w:p>
    <w:p w:rsidR="000F1FB5" w:rsidRPr="00365AA5" w:rsidRDefault="000F1FB5" w:rsidP="00A1677C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1. Публичные слушания по проекту правил благоустройства территории Новоленинского  сельского поселения Тимашевского района организуются и проводятся в общем порядке в соответствии с настоящим Положением.</w:t>
      </w:r>
    </w:p>
    <w:p w:rsidR="000F1FB5" w:rsidRPr="00365AA5" w:rsidRDefault="000F1FB5" w:rsidP="00A1677C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 Решение о назначении публичных слушаний по данному вопросу принимается главой.</w:t>
      </w:r>
    </w:p>
    <w:p w:rsidR="000F1FB5" w:rsidRPr="00365AA5" w:rsidRDefault="000F1FB5" w:rsidP="00A1677C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3. Уполномоченным органом по проведению публичных слушаний по проекту правил благоустройства территории Новоленинского сельского поселения Тимашевского района является оргкомитет.</w:t>
      </w:r>
    </w:p>
    <w:p w:rsidR="000F1FB5" w:rsidRPr="00365AA5" w:rsidRDefault="000F1FB5" w:rsidP="00A1677C">
      <w:pPr>
        <w:pStyle w:val="BodyTextIndent"/>
        <w:ind w:left="0" w:firstLine="720"/>
        <w:jc w:val="center"/>
        <w:rPr>
          <w:rFonts w:ascii="Arial" w:hAnsi="Arial" w:cs="Arial"/>
        </w:rPr>
      </w:pPr>
    </w:p>
    <w:p w:rsidR="000F1FB5" w:rsidRPr="00365AA5" w:rsidRDefault="000F1FB5" w:rsidP="00A1677C">
      <w:pPr>
        <w:pStyle w:val="BodyTextIndent"/>
        <w:spacing w:after="0"/>
        <w:ind w:left="0" w:firstLine="720"/>
        <w:rPr>
          <w:rFonts w:ascii="Arial" w:hAnsi="Arial" w:cs="Arial"/>
        </w:rPr>
      </w:pPr>
      <w:r w:rsidRPr="00365AA5">
        <w:rPr>
          <w:rFonts w:ascii="Arial" w:hAnsi="Arial" w:cs="Arial"/>
        </w:rPr>
        <w:t>Статья 13. Особенности рассмотрения на публичных слушаниях вопроса о преобразовании Новоленинского сельского поселения Тимашевского района</w:t>
      </w:r>
    </w:p>
    <w:p w:rsidR="000F1FB5" w:rsidRPr="00365AA5" w:rsidRDefault="000F1FB5" w:rsidP="005661AA">
      <w:pPr>
        <w:pStyle w:val="BodyTextIndent"/>
        <w:spacing w:after="0"/>
        <w:ind w:left="0" w:firstLine="720"/>
        <w:rPr>
          <w:rFonts w:ascii="Arial" w:hAnsi="Arial" w:cs="Arial"/>
        </w:rPr>
      </w:pP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1. Публичные слушания по вопросу о преобразовании Новоленинского сельского поселения Тимашевского района организуются и проводятся с учетом особенностей, предусмотренных Федеральным законом от 6 октября 2003 года № 131-ФЗ «Об общих принципах организации местного самоуправления в Российской Федерации», Законами Краснодарского края «О местном самоуправлении в Краснодарском крае» и «О референдумах в Краснодарском крае», Уставом Новоленинского сельского поселения Тимашевского района.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2. Решение о назначении публичных слушаний по данному вопросу принимается Советом.</w:t>
      </w:r>
    </w:p>
    <w:p w:rsidR="000F1FB5" w:rsidRPr="00365AA5" w:rsidRDefault="000F1FB5" w:rsidP="005661AA">
      <w:pPr>
        <w:pStyle w:val="BodyTextIndent"/>
        <w:spacing w:after="0"/>
        <w:ind w:left="0" w:firstLine="720"/>
        <w:jc w:val="both"/>
        <w:rPr>
          <w:rFonts w:ascii="Arial" w:hAnsi="Arial" w:cs="Arial"/>
        </w:rPr>
      </w:pPr>
      <w:r w:rsidRPr="00365AA5">
        <w:rPr>
          <w:rFonts w:ascii="Arial" w:hAnsi="Arial" w:cs="Arial"/>
        </w:rPr>
        <w:t>3. Уполномоченным органом по проведению публичных слушаний по вопросу о преобразовании Новоленинского сельского поселения Тимашевского района является оргкомитет.</w:t>
      </w:r>
    </w:p>
    <w:p w:rsidR="000F1FB5" w:rsidRPr="00365AA5" w:rsidRDefault="000F1FB5" w:rsidP="005661AA">
      <w:pPr>
        <w:pStyle w:val="BodyTextIndent"/>
        <w:spacing w:after="0"/>
        <w:ind w:left="0" w:firstLine="720"/>
        <w:rPr>
          <w:rFonts w:ascii="Arial" w:hAnsi="Arial" w:cs="Arial"/>
        </w:rPr>
      </w:pPr>
    </w:p>
    <w:p w:rsidR="000F1FB5" w:rsidRPr="00365AA5" w:rsidRDefault="000F1FB5" w:rsidP="005661AA">
      <w:pPr>
        <w:pStyle w:val="BodyTextIndent"/>
        <w:spacing w:after="0"/>
        <w:ind w:left="0" w:firstLine="720"/>
        <w:rPr>
          <w:rFonts w:ascii="Arial" w:hAnsi="Arial" w:cs="Arial"/>
        </w:rPr>
      </w:pPr>
    </w:p>
    <w:p w:rsidR="000F1FB5" w:rsidRPr="00365AA5" w:rsidRDefault="000F1FB5" w:rsidP="005661AA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</w:p>
    <w:p w:rsidR="000F1FB5" w:rsidRPr="00365AA5" w:rsidRDefault="000F1FB5" w:rsidP="005661AA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  <w:r w:rsidRPr="00365AA5">
        <w:rPr>
          <w:rFonts w:cs="Arial"/>
          <w:sz w:val="24"/>
          <w:szCs w:val="24"/>
        </w:rPr>
        <w:t xml:space="preserve">Председатель Совета </w:t>
      </w:r>
    </w:p>
    <w:p w:rsidR="000F1FB5" w:rsidRPr="00365AA5" w:rsidRDefault="000F1FB5" w:rsidP="005661AA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  <w:r w:rsidRPr="00365AA5">
        <w:rPr>
          <w:rFonts w:cs="Arial"/>
          <w:sz w:val="24"/>
          <w:szCs w:val="24"/>
        </w:rPr>
        <w:t xml:space="preserve">Новоленинского  </w:t>
      </w:r>
    </w:p>
    <w:p w:rsidR="000F1FB5" w:rsidRPr="00365AA5" w:rsidRDefault="000F1FB5" w:rsidP="005661AA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  <w:r w:rsidRPr="00365AA5">
        <w:rPr>
          <w:rFonts w:cs="Arial"/>
          <w:sz w:val="24"/>
          <w:szCs w:val="24"/>
        </w:rPr>
        <w:t xml:space="preserve">сельского поселения </w:t>
      </w:r>
    </w:p>
    <w:p w:rsidR="000F1FB5" w:rsidRDefault="000F1FB5" w:rsidP="005661AA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  <w:r w:rsidRPr="00365AA5">
        <w:rPr>
          <w:rFonts w:cs="Arial"/>
          <w:sz w:val="24"/>
          <w:szCs w:val="24"/>
        </w:rPr>
        <w:t xml:space="preserve">Тимашевского района                                                                      </w:t>
      </w:r>
    </w:p>
    <w:p w:rsidR="000F1FB5" w:rsidRPr="00365AA5" w:rsidRDefault="000F1FB5" w:rsidP="005661AA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  <w:r w:rsidRPr="00365AA5">
        <w:rPr>
          <w:rFonts w:cs="Arial"/>
          <w:sz w:val="24"/>
          <w:szCs w:val="24"/>
        </w:rPr>
        <w:t>С.В.Проценко</w:t>
      </w:r>
    </w:p>
    <w:p w:rsidR="000F1FB5" w:rsidRDefault="000F1FB5">
      <w:pPr>
        <w:rPr>
          <w:rFonts w:ascii="Arial" w:hAnsi="Arial" w:cs="Arial"/>
        </w:rPr>
      </w:pPr>
    </w:p>
    <w:p w:rsidR="000F1FB5" w:rsidRPr="00365AA5" w:rsidRDefault="000F1FB5">
      <w:pPr>
        <w:rPr>
          <w:rFonts w:ascii="Arial" w:hAnsi="Arial" w:cs="Arial"/>
        </w:rPr>
      </w:pPr>
    </w:p>
    <w:p w:rsidR="000F1FB5" w:rsidRPr="00365AA5" w:rsidRDefault="000F1FB5">
      <w:pPr>
        <w:rPr>
          <w:rFonts w:ascii="Arial" w:hAnsi="Arial" w:cs="Arial"/>
        </w:rPr>
      </w:pPr>
    </w:p>
    <w:p w:rsidR="000F1FB5" w:rsidRPr="00365AA5" w:rsidRDefault="000F1FB5">
      <w:pPr>
        <w:rPr>
          <w:rFonts w:ascii="Arial" w:hAnsi="Arial" w:cs="Arial"/>
        </w:rPr>
      </w:pP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ПРИЛОЖЕНИЕ  № 1</w:t>
      </w: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к По</w:t>
      </w:r>
      <w:r>
        <w:rPr>
          <w:rFonts w:ascii="Arial" w:hAnsi="Arial" w:cs="Arial"/>
          <w:color w:val="000000"/>
        </w:rPr>
        <w:t>ложению о порядке организации и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проведения публичных слушаний</w:t>
      </w: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в  </w:t>
      </w:r>
      <w:r w:rsidRPr="00365AA5">
        <w:rPr>
          <w:rFonts w:ascii="Arial" w:hAnsi="Arial" w:cs="Arial"/>
        </w:rPr>
        <w:t>Новоленинском</w:t>
      </w:r>
      <w:r w:rsidRPr="00365AA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сельском поселении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Тимашевского   района  </w:t>
      </w:r>
    </w:p>
    <w:p w:rsidR="000F1FB5" w:rsidRPr="00365AA5" w:rsidRDefault="000F1FB5" w:rsidP="00365A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В Совет </w:t>
      </w:r>
      <w:r w:rsidRPr="00365AA5">
        <w:rPr>
          <w:rFonts w:ascii="Arial" w:hAnsi="Arial" w:cs="Arial"/>
        </w:rPr>
        <w:t>Новоленинского</w:t>
      </w:r>
      <w:r w:rsidRPr="00365AA5">
        <w:rPr>
          <w:rFonts w:ascii="Arial" w:hAnsi="Arial" w:cs="Arial"/>
          <w:color w:val="000000"/>
        </w:rPr>
        <w:t xml:space="preserve"> сельского 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поселения  Тимашевского района</w:t>
      </w: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ЗАЯВЛЕНИЕ </w:t>
      </w: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о назначении публичных слушаний </w:t>
      </w: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ind w:firstLine="72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Инициативная группа в количестве______ человек,  список прилагается, предлагает назначить  по инициативе населения   сельского  поселения  Тимашевского  района  </w:t>
      </w:r>
      <w:hyperlink w:anchor="sub_11" w:history="1">
        <w:r w:rsidRPr="00365AA5">
          <w:rPr>
            <w:rStyle w:val="a0"/>
            <w:rFonts w:ascii="Arial" w:hAnsi="Arial" w:cs="Arial"/>
            <w:b w:val="0"/>
            <w:color w:val="000000"/>
            <w:sz w:val="24"/>
          </w:rPr>
          <w:t>публичные слушания</w:t>
        </w:r>
      </w:hyperlink>
      <w:r w:rsidRPr="00365AA5">
        <w:rPr>
          <w:rFonts w:ascii="Arial" w:hAnsi="Arial" w:cs="Arial"/>
          <w:color w:val="000000"/>
        </w:rPr>
        <w:t xml:space="preserve"> по теме: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____________________________________________________________________</w:t>
      </w:r>
    </w:p>
    <w:p w:rsidR="000F1FB5" w:rsidRPr="00365AA5" w:rsidRDefault="000F1FB5" w:rsidP="00365AA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ab/>
        <w:t>Обоснование  необходимости проведения публичных слушаний:</w:t>
      </w:r>
    </w:p>
    <w:p w:rsidR="000F1FB5" w:rsidRPr="00365AA5" w:rsidRDefault="000F1FB5" w:rsidP="00365AA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____________________________________________________________________ ____________________________________________________________________ ____________________________________________________________________ ____________________________________________________________________ </w:t>
      </w:r>
    </w:p>
    <w:p w:rsidR="000F1FB5" w:rsidRPr="00365AA5" w:rsidRDefault="000F1FB5" w:rsidP="00365AA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Приложение ( указываются фактически представляемые документы) :</w:t>
      </w:r>
    </w:p>
    <w:p w:rsidR="000F1FB5" w:rsidRPr="00365AA5" w:rsidRDefault="000F1FB5" w:rsidP="00365A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1) проект муниципального правового акта (в случае внесения);</w:t>
      </w:r>
    </w:p>
    <w:p w:rsidR="000F1FB5" w:rsidRPr="00365AA5" w:rsidRDefault="000F1FB5" w:rsidP="00365A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2) пояснительная записка;</w:t>
      </w:r>
    </w:p>
    <w:p w:rsidR="000F1FB5" w:rsidRPr="00365AA5" w:rsidRDefault="000F1FB5" w:rsidP="00365A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3) финансово-экономическое обоснование (в случае внесения муниципального правового акта, реализация которого потребует дополнительных материальных и иных затрат);</w:t>
      </w:r>
    </w:p>
    <w:p w:rsidR="000F1FB5" w:rsidRPr="00365AA5" w:rsidRDefault="000F1FB5" w:rsidP="00365A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4) список инициативной группы граждан;</w:t>
      </w:r>
    </w:p>
    <w:p w:rsidR="000F1FB5" w:rsidRPr="00365AA5" w:rsidRDefault="000F1FB5" w:rsidP="00365A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5) протокол собрания, на котором было принято решение о создании инициативной группы граждан;</w:t>
      </w:r>
    </w:p>
    <w:p w:rsidR="000F1FB5" w:rsidRPr="00365AA5" w:rsidRDefault="000F1FB5" w:rsidP="00365AA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6) сопроводительное письмо.</w:t>
      </w:r>
    </w:p>
    <w:p w:rsidR="000F1FB5" w:rsidRPr="00365AA5" w:rsidRDefault="000F1FB5" w:rsidP="00365AA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Уполномоченный  представитель </w:t>
      </w:r>
    </w:p>
    <w:p w:rsidR="000F1FB5" w:rsidRPr="00365AA5" w:rsidRDefault="000F1FB5" w:rsidP="00365AA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инициативной группы граждан                 ______________   ______________                               </w:t>
      </w: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                                                                               (подпись)                        ( Ф.И.О.)</w:t>
      </w: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 xml:space="preserve">Глава </w:t>
      </w:r>
      <w:r w:rsidRPr="00365AA5">
        <w:rPr>
          <w:rFonts w:cs="Arial"/>
          <w:sz w:val="24"/>
          <w:szCs w:val="24"/>
        </w:rPr>
        <w:t>Новоленинского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сельского поселения</w:t>
      </w: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 xml:space="preserve">Тимашевского района                                                                           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С.В.Проценко</w:t>
      </w:r>
    </w:p>
    <w:p w:rsidR="000F1FB5" w:rsidRPr="00365AA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ПРИЛОЖЕНИЕ  № 2</w:t>
      </w: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к Положени</w:t>
      </w:r>
      <w:r>
        <w:rPr>
          <w:rFonts w:ascii="Arial" w:hAnsi="Arial" w:cs="Arial"/>
          <w:color w:val="000000"/>
        </w:rPr>
        <w:t>ю о порядке организации и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проведения публичных слушаний</w:t>
      </w: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в  Новоленинском </w:t>
      </w:r>
      <w:r>
        <w:rPr>
          <w:rFonts w:ascii="Arial" w:hAnsi="Arial" w:cs="Arial"/>
          <w:color w:val="000000"/>
        </w:rPr>
        <w:t>сельском поселении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Тимашевского   района  </w:t>
      </w:r>
    </w:p>
    <w:p w:rsidR="000F1FB5" w:rsidRPr="00365AA5" w:rsidRDefault="000F1FB5" w:rsidP="00365A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В Совет </w:t>
      </w:r>
      <w:r>
        <w:rPr>
          <w:rFonts w:ascii="Arial" w:hAnsi="Arial" w:cs="Arial"/>
          <w:color w:val="000000"/>
        </w:rPr>
        <w:t>Новоленинского сельского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поселения Т</w:t>
      </w:r>
      <w:r w:rsidRPr="00365AA5">
        <w:rPr>
          <w:rFonts w:ascii="Arial" w:hAnsi="Arial" w:cs="Arial"/>
          <w:color w:val="000000"/>
        </w:rPr>
        <w:t>имашевского района</w:t>
      </w: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СПИСОК</w:t>
      </w: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ЧЛЕНОВ ИНИЦИАТИВНОЙ ГРУППЫ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2460"/>
        <w:gridCol w:w="2700"/>
        <w:gridCol w:w="1440"/>
      </w:tblGrid>
      <w:tr w:rsidR="000F1FB5" w:rsidRPr="00365AA5" w:rsidTr="00B03ECB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>Фамилия, имя,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отчество и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год рождения</w:t>
            </w:r>
          </w:p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 (в возрасте 18 лет – число и месяц рождения)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>Адрес места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жительства </w:t>
            </w:r>
          </w:p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>(согласно паспорту)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Паспортные данные </w:t>
            </w:r>
          </w:p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(серия,    номер документа,   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удостоверяющего личность, кем и когда выдан)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Личная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подпись </w:t>
            </w: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Уполномоченный  представитель </w:t>
      </w:r>
    </w:p>
    <w:p w:rsidR="000F1FB5" w:rsidRPr="00365AA5" w:rsidRDefault="000F1FB5" w:rsidP="00365AA5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инициативной группы граждан                 ______________   ______________                               </w:t>
      </w: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                                                                               (подпись)                        ( Ф.И.О.)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 xml:space="preserve">Глава Новоленинского 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сельского поселения</w:t>
      </w: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 xml:space="preserve">Тимашевского района                                                                      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С.В.Проценко</w:t>
      </w:r>
    </w:p>
    <w:p w:rsidR="000F1FB5" w:rsidRPr="00365AA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ПРИЛОЖЕНИЕ   № 3</w:t>
      </w: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Положению о порядке организации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и проведения публичных слушаний</w:t>
      </w: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в Новоленинском </w:t>
      </w:r>
      <w:r>
        <w:rPr>
          <w:rFonts w:ascii="Arial" w:hAnsi="Arial" w:cs="Arial"/>
          <w:color w:val="000000"/>
        </w:rPr>
        <w:t>сельском поселении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Тимашевского  района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>ПОДПИСНОЙ ЛИСТ</w:t>
      </w:r>
    </w:p>
    <w:p w:rsidR="000F1FB5" w:rsidRPr="00365AA5" w:rsidRDefault="000F1FB5" w:rsidP="00365AA5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 xml:space="preserve"> ПУБЛИЧНЫХ СЛУШАНИЙ </w:t>
      </w:r>
    </w:p>
    <w:p w:rsidR="000F1FB5" w:rsidRPr="00365AA5" w:rsidRDefault="000F1FB5" w:rsidP="00365AA5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>По теме: «_____________________________________________________________________</w:t>
      </w:r>
    </w:p>
    <w:p w:rsidR="000F1FB5" w:rsidRPr="00365AA5" w:rsidRDefault="000F1FB5" w:rsidP="00365AA5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__________________________________________________________________________»</w:t>
      </w:r>
    </w:p>
    <w:p w:rsidR="000F1FB5" w:rsidRPr="00365AA5" w:rsidRDefault="000F1FB5" w:rsidP="00365AA5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0F1FB5" w:rsidRPr="00365AA5" w:rsidRDefault="000F1FB5" w:rsidP="00365AA5">
      <w:pPr>
        <w:pStyle w:val="ConsPlusNonforma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 xml:space="preserve">  Мы,  нижеподписавшиеся,  поддерживаем  проведение публичных слушаний по инициативе населения  ___________сельского поселения Тимашевского  района  по теме: «_________________________________________________</w:t>
      </w:r>
    </w:p>
    <w:p w:rsidR="000F1FB5" w:rsidRPr="00365AA5" w:rsidRDefault="000F1FB5" w:rsidP="00365A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_______________________________________________________________________________»  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20"/>
        <w:gridCol w:w="1980"/>
        <w:gridCol w:w="2220"/>
        <w:gridCol w:w="1920"/>
        <w:gridCol w:w="1320"/>
      </w:tblGrid>
      <w:tr w:rsidR="000F1FB5" w:rsidRPr="00365AA5" w:rsidTr="00B03ECB">
        <w:trPr>
          <w:trHeight w:val="12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 N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 Фамилия,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имя, 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отчество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Год рождения  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(в возрасте 18 лет   - дополнительно 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число и месяц  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>рождения)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   Адрес 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места 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>жительства  (по паспорту)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Серия и номер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паспорта или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документа,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заменяющего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паспорт  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гражданина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Подпись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и дата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  ее   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внесения </w:t>
            </w:r>
          </w:p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>(вносится гражданином  собственноручно)</w:t>
            </w:r>
          </w:p>
        </w:tc>
      </w:tr>
      <w:tr w:rsidR="000F1FB5" w:rsidRPr="00365AA5" w:rsidTr="00B03EC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 xml:space="preserve">    Подписной лист удостоверяю:</w:t>
      </w:r>
    </w:p>
    <w:p w:rsidR="000F1FB5" w:rsidRPr="00365AA5" w:rsidRDefault="000F1FB5" w:rsidP="00365AA5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:rsidR="000F1FB5" w:rsidRPr="00365AA5" w:rsidRDefault="000F1FB5" w:rsidP="00365AA5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:rsidR="000F1FB5" w:rsidRPr="00365AA5" w:rsidRDefault="000F1FB5" w:rsidP="00365AA5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:rsidR="000F1FB5" w:rsidRPr="00365AA5" w:rsidRDefault="000F1FB5" w:rsidP="00365AA5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</w:t>
      </w:r>
    </w:p>
    <w:p w:rsidR="000F1FB5" w:rsidRPr="00365AA5" w:rsidRDefault="000F1FB5" w:rsidP="00365AA5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 xml:space="preserve">Глава </w:t>
      </w:r>
      <w:r w:rsidRPr="00365AA5">
        <w:rPr>
          <w:rFonts w:cs="Arial"/>
          <w:sz w:val="24"/>
          <w:szCs w:val="24"/>
        </w:rPr>
        <w:t>Новоленинского</w:t>
      </w:r>
      <w:r w:rsidRPr="00365AA5">
        <w:rPr>
          <w:rFonts w:cs="Arial"/>
          <w:color w:val="000000"/>
          <w:sz w:val="24"/>
          <w:szCs w:val="24"/>
        </w:rPr>
        <w:t xml:space="preserve"> 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сельского поселения</w:t>
      </w: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 xml:space="preserve">Тимашевского района                                                                     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С.В.Проценко</w:t>
      </w:r>
    </w:p>
    <w:p w:rsidR="000F1FB5" w:rsidRPr="00365AA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ПРИЛОЖЕНИЕ   №4</w:t>
      </w: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Положению о порядке организации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и проведения публичных слушаний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в </w:t>
      </w:r>
      <w:r w:rsidRPr="00365AA5">
        <w:rPr>
          <w:rFonts w:ascii="Arial" w:hAnsi="Arial" w:cs="Arial"/>
        </w:rPr>
        <w:t>Новоленинском</w:t>
      </w:r>
      <w:r w:rsidRPr="00365AA5">
        <w:rPr>
          <w:rFonts w:ascii="Arial" w:hAnsi="Arial" w:cs="Arial"/>
          <w:color w:val="000000"/>
        </w:rPr>
        <w:t xml:space="preserve"> сельском поселении 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Тимашевского района  </w:t>
      </w:r>
    </w:p>
    <w:p w:rsidR="000F1FB5" w:rsidRPr="00365AA5" w:rsidRDefault="000F1FB5" w:rsidP="00365AA5">
      <w:pPr>
        <w:pStyle w:val="Heading2"/>
        <w:jc w:val="center"/>
        <w:rPr>
          <w:b w:val="0"/>
          <w:i w:val="0"/>
          <w:color w:val="000000"/>
          <w:sz w:val="24"/>
          <w:szCs w:val="24"/>
        </w:rPr>
      </w:pPr>
    </w:p>
    <w:p w:rsidR="000F1FB5" w:rsidRPr="00365AA5" w:rsidRDefault="000F1FB5" w:rsidP="00365AA5">
      <w:pPr>
        <w:pStyle w:val="Heading2"/>
        <w:jc w:val="center"/>
        <w:rPr>
          <w:b w:val="0"/>
          <w:i w:val="0"/>
          <w:color w:val="000000"/>
          <w:sz w:val="24"/>
          <w:szCs w:val="24"/>
        </w:rPr>
      </w:pPr>
      <w:r w:rsidRPr="00365AA5">
        <w:rPr>
          <w:b w:val="0"/>
          <w:i w:val="0"/>
          <w:color w:val="000000"/>
          <w:sz w:val="24"/>
          <w:szCs w:val="24"/>
        </w:rPr>
        <w:t>ПРОТОКОЛ ПРОВЕРКИ  ПОДПИСНЫХ ЛИСТОВ</w:t>
      </w:r>
    </w:p>
    <w:p w:rsidR="000F1FB5" w:rsidRPr="00365AA5" w:rsidRDefault="000F1FB5" w:rsidP="00365AA5">
      <w:pPr>
        <w:pStyle w:val="ConsPlusNonformat"/>
        <w:jc w:val="center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 xml:space="preserve">ПУБЛИЧНЫХ СЛУШАНИЙ </w:t>
      </w:r>
    </w:p>
    <w:p w:rsidR="000F1FB5" w:rsidRPr="00365AA5" w:rsidRDefault="000F1FB5" w:rsidP="00365AA5">
      <w:pPr>
        <w:pStyle w:val="ConsPlusNonformat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>По теме : «_____________________________________________________________________</w:t>
      </w:r>
    </w:p>
    <w:p w:rsidR="000F1FB5" w:rsidRPr="00365AA5" w:rsidRDefault="000F1FB5" w:rsidP="00365AA5">
      <w:pPr>
        <w:pStyle w:val="ConsPlusNonformat"/>
        <w:jc w:val="both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__________________________________________________________________________».</w:t>
      </w:r>
    </w:p>
    <w:p w:rsidR="000F1FB5" w:rsidRPr="00365AA5" w:rsidRDefault="000F1FB5" w:rsidP="00365AA5">
      <w:pPr>
        <w:jc w:val="center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pStyle w:val="a5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5AA5">
        <w:rPr>
          <w:rFonts w:ascii="Arial" w:hAnsi="Arial" w:cs="Arial"/>
          <w:color w:val="000000"/>
          <w:sz w:val="24"/>
          <w:szCs w:val="24"/>
        </w:rPr>
        <w:tab/>
        <w:t xml:space="preserve">Количество представленных в Совет ______сельского поселения Тимашевского района подписей  граждан, поддерживающих инициативу  проведения </w:t>
      </w:r>
      <w:hyperlink w:anchor="sub_11" w:history="1">
        <w:r w:rsidRPr="00365AA5">
          <w:rPr>
            <w:rStyle w:val="a0"/>
            <w:rFonts w:ascii="Arial" w:hAnsi="Arial" w:cs="Arial"/>
            <w:b w:val="0"/>
            <w:color w:val="000000"/>
            <w:sz w:val="24"/>
            <w:szCs w:val="24"/>
          </w:rPr>
          <w:t>публичных слушаний</w:t>
        </w:r>
      </w:hyperlink>
      <w:r w:rsidRPr="00365AA5">
        <w:rPr>
          <w:rFonts w:ascii="Arial" w:hAnsi="Arial" w:cs="Arial"/>
          <w:color w:val="000000"/>
          <w:sz w:val="24"/>
          <w:szCs w:val="24"/>
        </w:rPr>
        <w:t xml:space="preserve"> ________.</w:t>
      </w:r>
    </w:p>
    <w:p w:rsidR="000F1FB5" w:rsidRPr="00365AA5" w:rsidRDefault="000F1FB5" w:rsidP="00365AA5">
      <w:pPr>
        <w:pStyle w:val="a5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0F1FB5" w:rsidRPr="00365AA5" w:rsidRDefault="000F1FB5" w:rsidP="00365AA5">
      <w:pPr>
        <w:ind w:firstLine="708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Проверено подписей избирателей _________, из них признаны: 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недействительными  _______ по следующим причинам:   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______ ,  код нарушения  ______;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______ ,  код нарушения  ______;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______ ,  код нарушения  ______;</w:t>
      </w:r>
    </w:p>
    <w:p w:rsidR="000F1FB5" w:rsidRPr="00365AA5" w:rsidRDefault="000F1FB5" w:rsidP="00365AA5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0F1FB5" w:rsidRPr="00365AA5" w:rsidRDefault="000F1FB5" w:rsidP="00365AA5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 xml:space="preserve">Количество недействительных подписей -  _________. </w:t>
      </w:r>
    </w:p>
    <w:p w:rsidR="000F1FB5" w:rsidRPr="00365AA5" w:rsidRDefault="000F1FB5" w:rsidP="00365AA5">
      <w:pPr>
        <w:pStyle w:val="a4"/>
        <w:rPr>
          <w:rFonts w:ascii="Arial" w:hAnsi="Arial" w:cs="Arial"/>
          <w:color w:val="000000"/>
          <w:sz w:val="24"/>
          <w:szCs w:val="24"/>
        </w:rPr>
      </w:pPr>
    </w:p>
    <w:p w:rsidR="000F1FB5" w:rsidRPr="00365AA5" w:rsidRDefault="000F1FB5" w:rsidP="00365AA5">
      <w:pPr>
        <w:pStyle w:val="a4"/>
        <w:ind w:firstLine="708"/>
        <w:rPr>
          <w:rFonts w:ascii="Arial" w:hAnsi="Arial" w:cs="Arial"/>
          <w:color w:val="000000"/>
          <w:sz w:val="24"/>
          <w:szCs w:val="24"/>
        </w:rPr>
      </w:pPr>
      <w:r w:rsidRPr="00365AA5">
        <w:rPr>
          <w:rFonts w:ascii="Arial" w:hAnsi="Arial" w:cs="Arial"/>
          <w:color w:val="000000"/>
          <w:sz w:val="24"/>
          <w:szCs w:val="24"/>
        </w:rPr>
        <w:t>Из фактически представленных в Совет,  общее количество действительных  подписей составляет ______.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Руководитель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  <w:u w:val="single"/>
        </w:rPr>
      </w:pPr>
      <w:r w:rsidRPr="00365AA5">
        <w:rPr>
          <w:rFonts w:ascii="Arial" w:hAnsi="Arial" w:cs="Arial"/>
          <w:color w:val="000000"/>
        </w:rPr>
        <w:t>Рабочей группы</w:t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  <w:t>________________                ________________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                                                                                           (подпись)                                        (ф.и.о)</w:t>
      </w:r>
    </w:p>
    <w:p w:rsidR="000F1FB5" w:rsidRPr="00365AA5" w:rsidRDefault="000F1FB5" w:rsidP="00365AA5">
      <w:pPr>
        <w:ind w:left="2832" w:hanging="2832"/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Члены Рабочей группы</w:t>
      </w:r>
      <w:r w:rsidRPr="00365AA5">
        <w:rPr>
          <w:rFonts w:ascii="Arial" w:hAnsi="Arial" w:cs="Arial"/>
          <w:color w:val="000000"/>
        </w:rPr>
        <w:tab/>
        <w:t>________________                 ________________</w:t>
      </w:r>
      <w:r w:rsidRPr="00365AA5">
        <w:rPr>
          <w:rFonts w:ascii="Arial" w:hAnsi="Arial" w:cs="Arial"/>
          <w:color w:val="000000"/>
          <w:u w:val="single"/>
        </w:rPr>
        <w:t xml:space="preserve">                                                                       </w:t>
      </w:r>
      <w:r w:rsidRPr="00365AA5">
        <w:rPr>
          <w:rFonts w:ascii="Arial" w:hAnsi="Arial" w:cs="Arial"/>
          <w:color w:val="000000"/>
        </w:rPr>
        <w:t>(подпись)                                        (ф.и.о)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  <w:u w:val="single"/>
        </w:rPr>
      </w:pP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  <w:t>________________                ________________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Pr="00365AA5">
        <w:rPr>
          <w:rFonts w:ascii="Arial" w:hAnsi="Arial" w:cs="Arial"/>
          <w:color w:val="000000"/>
        </w:rPr>
        <w:tab/>
        <w:t xml:space="preserve">       (подпись)                                         (ф.и.о)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  <w:u w:val="single"/>
        </w:rPr>
      </w:pPr>
      <w:r w:rsidRPr="00365AA5">
        <w:rPr>
          <w:rFonts w:ascii="Arial" w:hAnsi="Arial" w:cs="Arial"/>
          <w:color w:val="000000"/>
        </w:rPr>
        <w:t xml:space="preserve"> </w:t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  <w:t>_______________                  _________________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                                                                                          (подпись)                                             (ф.и.о)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_________________________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ind w:firstLine="1276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(дата, время)</w:t>
      </w:r>
    </w:p>
    <w:p w:rsidR="000F1FB5" w:rsidRPr="00365AA5" w:rsidRDefault="000F1FB5" w:rsidP="00365AA5">
      <w:pPr>
        <w:ind w:firstLine="1276"/>
        <w:jc w:val="both"/>
        <w:rPr>
          <w:rFonts w:ascii="Arial" w:hAnsi="Arial" w:cs="Arial"/>
          <w:color w:val="000000"/>
        </w:rPr>
      </w:pPr>
    </w:p>
    <w:p w:rsidR="000F1FB5" w:rsidRDefault="000F1FB5" w:rsidP="00365AA5">
      <w:pPr>
        <w:ind w:firstLine="1276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ind w:firstLine="1276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Глава Новоленинского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сельского поселения</w:t>
      </w: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 xml:space="preserve">Тимашевского района                                                                       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С.В.Проценко</w:t>
      </w:r>
    </w:p>
    <w:p w:rsidR="000F1FB5" w:rsidRPr="00365AA5" w:rsidRDefault="000F1FB5" w:rsidP="00365AA5">
      <w:pPr>
        <w:ind w:firstLine="1276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pStyle w:val="Heading2"/>
        <w:rPr>
          <w:b w:val="0"/>
          <w:i w:val="0"/>
          <w:color w:val="000000"/>
          <w:sz w:val="24"/>
          <w:szCs w:val="24"/>
        </w:rPr>
      </w:pPr>
      <w:r w:rsidRPr="00365AA5">
        <w:rPr>
          <w:b w:val="0"/>
          <w:i w:val="0"/>
          <w:color w:val="000000"/>
          <w:sz w:val="24"/>
          <w:szCs w:val="24"/>
        </w:rPr>
        <w:t xml:space="preserve">                                                ТАБЛИЦА</w:t>
      </w:r>
    </w:p>
    <w:p w:rsidR="000F1FB5" w:rsidRPr="00365AA5" w:rsidRDefault="000F1FB5" w:rsidP="00365AA5">
      <w:pPr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кодов нарушений</w:t>
      </w:r>
    </w:p>
    <w:p w:rsidR="000F1FB5" w:rsidRPr="00365AA5" w:rsidRDefault="000F1FB5" w:rsidP="00365AA5">
      <w:pPr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8788"/>
      </w:tblGrid>
      <w:tr w:rsidR="000F1FB5" w:rsidRPr="00365AA5" w:rsidTr="00B03ECB">
        <w:tc>
          <w:tcPr>
            <w:tcW w:w="959" w:type="dxa"/>
          </w:tcPr>
          <w:p w:rsidR="000F1FB5" w:rsidRPr="00365AA5" w:rsidRDefault="000F1FB5" w:rsidP="00B03ECB">
            <w:pPr>
              <w:jc w:val="center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Код</w:t>
            </w:r>
          </w:p>
          <w:p w:rsidR="000F1FB5" w:rsidRPr="00365AA5" w:rsidRDefault="000F1FB5" w:rsidP="00B03ECB">
            <w:pPr>
              <w:jc w:val="center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нарушения</w:t>
            </w:r>
          </w:p>
        </w:tc>
        <w:tc>
          <w:tcPr>
            <w:tcW w:w="8788" w:type="dxa"/>
          </w:tcPr>
          <w:p w:rsidR="000F1FB5" w:rsidRPr="00365AA5" w:rsidRDefault="000F1FB5" w:rsidP="00B03ECB">
            <w:pPr>
              <w:pStyle w:val="a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 нарушения </w:t>
            </w:r>
          </w:p>
        </w:tc>
      </w:tr>
      <w:tr w:rsidR="000F1FB5" w:rsidRPr="00365AA5" w:rsidTr="00B03ECB">
        <w:tc>
          <w:tcPr>
            <w:tcW w:w="959" w:type="dxa"/>
          </w:tcPr>
          <w:p w:rsidR="000F1FB5" w:rsidRPr="00365AA5" w:rsidRDefault="000F1FB5" w:rsidP="00B03ECB">
            <w:pPr>
              <w:jc w:val="center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1</w:t>
            </w:r>
          </w:p>
          <w:p w:rsidR="000F1FB5" w:rsidRPr="00365AA5" w:rsidRDefault="000F1FB5" w:rsidP="00B03EC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8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подписи, собранны вне периода сбора подписей</w:t>
            </w:r>
          </w:p>
          <w:p w:rsidR="000F1FB5" w:rsidRPr="00365AA5" w:rsidRDefault="000F1FB5" w:rsidP="00B03ECB">
            <w:pPr>
              <w:pStyle w:val="Header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F1FB5" w:rsidRPr="00365AA5" w:rsidTr="00B03ECB">
        <w:tc>
          <w:tcPr>
            <w:tcW w:w="959" w:type="dxa"/>
          </w:tcPr>
          <w:p w:rsidR="000F1FB5" w:rsidRPr="00365AA5" w:rsidRDefault="000F1FB5" w:rsidP="00B03ECB">
            <w:pPr>
              <w:jc w:val="center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788" w:type="dxa"/>
          </w:tcPr>
          <w:p w:rsidR="000F1FB5" w:rsidRPr="00365AA5" w:rsidRDefault="000F1FB5" w:rsidP="00B03ECB">
            <w:pPr>
              <w:jc w:val="both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 xml:space="preserve">подписи лиц, не достигших возраста  18 лет;  не  проживающих постоянно на  территории  _______сельского поселения </w:t>
            </w:r>
          </w:p>
        </w:tc>
      </w:tr>
      <w:tr w:rsidR="000F1FB5" w:rsidRPr="00365AA5" w:rsidTr="00B03ECB">
        <w:tc>
          <w:tcPr>
            <w:tcW w:w="959" w:type="dxa"/>
          </w:tcPr>
          <w:p w:rsidR="000F1FB5" w:rsidRPr="00365AA5" w:rsidRDefault="000F1FB5" w:rsidP="00B03ECB">
            <w:pPr>
              <w:jc w:val="center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78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подписи без указания гражданином  даты собственноручного внесения своей подписи в подписной лист</w:t>
            </w:r>
          </w:p>
          <w:p w:rsidR="000F1FB5" w:rsidRPr="00365AA5" w:rsidRDefault="000F1FB5" w:rsidP="00B03EC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F1FB5" w:rsidRPr="00365AA5" w:rsidTr="00B03ECB">
        <w:tc>
          <w:tcPr>
            <w:tcW w:w="959" w:type="dxa"/>
          </w:tcPr>
          <w:p w:rsidR="000F1FB5" w:rsidRPr="00365AA5" w:rsidRDefault="000F1FB5" w:rsidP="00B03ECB">
            <w:pPr>
              <w:jc w:val="center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78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подписи, сведения о которых внесены в подписной лист нерукописным способом или карандашом</w:t>
            </w:r>
          </w:p>
          <w:p w:rsidR="000F1FB5" w:rsidRPr="00365AA5" w:rsidRDefault="000F1FB5" w:rsidP="00B03EC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F1FB5" w:rsidRPr="00365AA5" w:rsidTr="00B03ECB">
        <w:tc>
          <w:tcPr>
            <w:tcW w:w="959" w:type="dxa"/>
          </w:tcPr>
          <w:p w:rsidR="000F1FB5" w:rsidRPr="00365AA5" w:rsidRDefault="000F1FB5" w:rsidP="00B03ECB">
            <w:pPr>
              <w:jc w:val="center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78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подписи с исправлениями в соответствующих им сведениях о гражданах и в  датах их внесения в подписной лист, если эти исправления специально не оговорены  гражданами, сборщиками подписей</w:t>
            </w:r>
          </w:p>
          <w:p w:rsidR="000F1FB5" w:rsidRPr="00365AA5" w:rsidRDefault="000F1FB5" w:rsidP="00B03ECB">
            <w:pPr>
              <w:pStyle w:val="Header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F1FB5" w:rsidRPr="00365AA5" w:rsidTr="00B03ECB">
        <w:tc>
          <w:tcPr>
            <w:tcW w:w="959" w:type="dxa"/>
          </w:tcPr>
          <w:p w:rsidR="000F1FB5" w:rsidRPr="00365AA5" w:rsidRDefault="000F1FB5" w:rsidP="00B03ECB">
            <w:pPr>
              <w:jc w:val="center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78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подписи  в подписном листе  форма которого не соответствует требованиям П</w:t>
            </w:r>
            <w:hyperlink r:id="rId16" w:history="1">
              <w:r w:rsidRPr="00365AA5">
                <w:rPr>
                  <w:rFonts w:ascii="Arial" w:hAnsi="Arial" w:cs="Arial"/>
                  <w:color w:val="000000"/>
                </w:rPr>
                <w:t>риложения 3</w:t>
              </w:r>
            </w:hyperlink>
            <w:r w:rsidRPr="00365AA5">
              <w:rPr>
                <w:rFonts w:ascii="Arial" w:hAnsi="Arial" w:cs="Arial"/>
                <w:color w:val="000000"/>
              </w:rPr>
              <w:t xml:space="preserve"> к настоящему Положению</w:t>
            </w:r>
          </w:p>
          <w:p w:rsidR="000F1FB5" w:rsidRPr="00365AA5" w:rsidRDefault="000F1FB5" w:rsidP="00B03EC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0F1FB5" w:rsidRPr="00365AA5" w:rsidRDefault="000F1FB5" w:rsidP="00365AA5">
      <w:pPr>
        <w:ind w:firstLine="1276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Глава Новоленинского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сельского поселения</w:t>
      </w: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 xml:space="preserve">Тимашевского района                                                                       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С.В.Проценко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ind w:left="486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ПРИЛОЖЕНИЕ   № 5</w:t>
      </w: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Положению о порядке организации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и проведения публичных слушаний</w:t>
      </w: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в Новоленинском сельском поселени</w:t>
      </w:r>
      <w:r>
        <w:rPr>
          <w:rFonts w:ascii="Arial" w:hAnsi="Arial" w:cs="Arial"/>
          <w:color w:val="000000"/>
        </w:rPr>
        <w:t>и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Тимашевского района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ПРОТОКОЛ</w:t>
      </w: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ПУБЛИЧНЫХ СЛУШАНИЙ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х.Ленинский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«____» _________ 20__ г.                                                                   №_____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hyperlink w:anchor="sub_11" w:history="1">
        <w:r w:rsidRPr="00365AA5">
          <w:rPr>
            <w:rStyle w:val="a0"/>
            <w:rFonts w:ascii="Arial" w:hAnsi="Arial" w:cs="Arial"/>
            <w:b w:val="0"/>
            <w:color w:val="000000"/>
            <w:sz w:val="24"/>
          </w:rPr>
          <w:t>Публичные слушания</w:t>
        </w:r>
      </w:hyperlink>
      <w:r w:rsidRPr="00365AA5">
        <w:rPr>
          <w:rFonts w:ascii="Arial" w:hAnsi="Arial" w:cs="Arial"/>
          <w:color w:val="000000"/>
        </w:rPr>
        <w:t xml:space="preserve"> по инициативе: __________________________________</w:t>
      </w:r>
    </w:p>
    <w:p w:rsidR="000F1FB5" w:rsidRPr="00365AA5" w:rsidRDefault="000F1FB5" w:rsidP="00365AA5">
      <w:pPr>
        <w:pStyle w:val="a3"/>
        <w:jc w:val="both"/>
        <w:rPr>
          <w:rFonts w:cs="Arial"/>
          <w:color w:val="000000"/>
        </w:rPr>
      </w:pPr>
      <w:r w:rsidRPr="00365AA5">
        <w:rPr>
          <w:rFonts w:cs="Arial"/>
          <w:color w:val="000000"/>
        </w:rPr>
        <w:t>назначены ____________________________________________________________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                 (муниципальный правовой акт) </w:t>
      </w:r>
    </w:p>
    <w:p w:rsidR="000F1FB5" w:rsidRPr="00365AA5" w:rsidRDefault="000F1FB5" w:rsidP="00365A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 от  ______________  № ______ ________________________________________  </w:t>
      </w:r>
    </w:p>
    <w:p w:rsidR="000F1FB5" w:rsidRPr="00365AA5" w:rsidRDefault="000F1FB5" w:rsidP="00365AA5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(наименование  муниципального  правового акта)</w:t>
      </w:r>
    </w:p>
    <w:p w:rsidR="000F1FB5" w:rsidRPr="00365AA5" w:rsidRDefault="000F1FB5" w:rsidP="00365A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опубликованным(обнародованным):____________________________________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проведены ______________ по адресу: __________________________________.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  <w:t>( дата проведения)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Уполномоченный орган: 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Присутствовали: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Председательствующий: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Секретарь: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Эксперты: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Участники публичных слушаний: (количество  зарегистрированных участников)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Участники, имеющие право на выступление: (Ф.И.О.)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Слушали:  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Количество внесенных рекомендаций и предложений в устной и письменной форме _____________________, в том числе: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700"/>
        <w:gridCol w:w="3420"/>
      </w:tblGrid>
      <w:tr w:rsidR="000F1FB5" w:rsidRPr="00365AA5" w:rsidTr="00B03EC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>Рекомендации и предложения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5AA5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Заявитель          </w:t>
            </w: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F1FB5" w:rsidRPr="00365AA5" w:rsidTr="00B03EC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B5" w:rsidRPr="00365AA5" w:rsidRDefault="000F1FB5" w:rsidP="00B03ECB">
            <w:pPr>
              <w:pStyle w:val="ConsPlusCell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jc w:val="both"/>
        <w:rPr>
          <w:rFonts w:ascii="Arial" w:hAnsi="Arial" w:cs="Arial"/>
          <w:color w:val="000000"/>
          <w:u w:val="single"/>
        </w:rPr>
      </w:pPr>
      <w:r w:rsidRPr="00365AA5">
        <w:rPr>
          <w:rFonts w:ascii="Arial" w:hAnsi="Arial" w:cs="Arial"/>
          <w:color w:val="000000"/>
        </w:rPr>
        <w:t>Председатель                            ________________                ________________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 w:rsidRPr="00365AA5">
        <w:rPr>
          <w:rFonts w:ascii="Arial" w:hAnsi="Arial" w:cs="Arial"/>
          <w:color w:val="000000"/>
        </w:rPr>
        <w:tab/>
        <w:t xml:space="preserve">       (подпись)                                         (ф.и.о)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  <w:u w:val="single"/>
        </w:rPr>
      </w:pPr>
      <w:r w:rsidRPr="00365AA5">
        <w:rPr>
          <w:rFonts w:ascii="Arial" w:hAnsi="Arial" w:cs="Arial"/>
          <w:color w:val="000000"/>
        </w:rPr>
        <w:t xml:space="preserve">Секретарь </w:t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  <w:t xml:space="preserve"> _______________                  _________________</w:t>
      </w: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                  </w:t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</w:r>
      <w:r w:rsidRPr="00365AA5">
        <w:rPr>
          <w:rFonts w:ascii="Arial" w:hAnsi="Arial" w:cs="Arial"/>
          <w:color w:val="000000"/>
        </w:rPr>
        <w:tab/>
        <w:t xml:space="preserve">      (подпись)                                           (ф.и.о)</w:t>
      </w: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bookmarkStart w:id="19" w:name="sub_1100"/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Глава Новоленинского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сельского поселения</w:t>
      </w: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 xml:space="preserve">Тимашевского района                                                         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С.В.Проценко</w:t>
      </w:r>
    </w:p>
    <w:p w:rsidR="000F1FB5" w:rsidRPr="00365AA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ind w:left="5652" w:firstLine="108"/>
        <w:jc w:val="both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ПРИЛОЖЕНИЕ  № 6</w:t>
      </w:r>
    </w:p>
    <w:p w:rsidR="000F1FB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к </w:t>
      </w:r>
      <w:r>
        <w:rPr>
          <w:rFonts w:ascii="Arial" w:hAnsi="Arial" w:cs="Arial"/>
          <w:color w:val="000000"/>
        </w:rPr>
        <w:t>Положению о порядке организации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и проведения публичных слушаний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в Новоленинском сельском поселении 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Тимашевского района</w:t>
      </w:r>
    </w:p>
    <w:p w:rsidR="000F1FB5" w:rsidRPr="00365AA5" w:rsidRDefault="000F1FB5" w:rsidP="00365A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«___» _________ 20__ г.                                                              _________</w:t>
      </w:r>
    </w:p>
    <w:p w:rsidR="000F1FB5" w:rsidRPr="00365AA5" w:rsidRDefault="000F1FB5" w:rsidP="00365AA5">
      <w:pPr>
        <w:pStyle w:val="a3"/>
        <w:ind w:left="139" w:firstLine="720"/>
        <w:jc w:val="center"/>
        <w:rPr>
          <w:rFonts w:cs="Arial"/>
          <w:color w:val="000000"/>
        </w:rPr>
      </w:pPr>
      <w:r w:rsidRPr="00365AA5">
        <w:rPr>
          <w:rFonts w:cs="Arial"/>
          <w:color w:val="000000"/>
        </w:rPr>
        <w:t>ЗАКЛЮЧЕНИЕ</w:t>
      </w:r>
    </w:p>
    <w:p w:rsidR="000F1FB5" w:rsidRPr="00365AA5" w:rsidRDefault="000F1FB5" w:rsidP="00365AA5">
      <w:pPr>
        <w:jc w:val="center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О РЕЗУЛЬТАТАХ ПУБЛИЧНЫХ СЛУШАНИЙ</w:t>
      </w:r>
    </w:p>
    <w:p w:rsidR="000F1FB5" w:rsidRPr="00365AA5" w:rsidRDefault="000F1FB5" w:rsidP="00365AA5">
      <w:pPr>
        <w:pStyle w:val="a3"/>
        <w:ind w:left="139" w:firstLine="720"/>
        <w:jc w:val="center"/>
        <w:rPr>
          <w:rFonts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hyperlink w:anchor="sub_11" w:history="1">
        <w:r w:rsidRPr="00365AA5">
          <w:rPr>
            <w:rStyle w:val="a0"/>
            <w:rFonts w:ascii="Arial" w:hAnsi="Arial" w:cs="Arial"/>
            <w:b w:val="0"/>
            <w:color w:val="000000"/>
            <w:sz w:val="24"/>
          </w:rPr>
          <w:t>Публичные слушания</w:t>
        </w:r>
      </w:hyperlink>
      <w:r w:rsidRPr="00365AA5">
        <w:rPr>
          <w:rFonts w:ascii="Arial" w:hAnsi="Arial" w:cs="Arial"/>
          <w:color w:val="000000"/>
        </w:rPr>
        <w:t xml:space="preserve"> по инициативе: __________________________________</w:t>
      </w:r>
    </w:p>
    <w:p w:rsidR="000F1FB5" w:rsidRPr="00365AA5" w:rsidRDefault="000F1FB5" w:rsidP="00365AA5">
      <w:pPr>
        <w:pStyle w:val="a3"/>
        <w:jc w:val="both"/>
        <w:rPr>
          <w:rFonts w:cs="Arial"/>
          <w:color w:val="000000"/>
        </w:rPr>
      </w:pPr>
      <w:r w:rsidRPr="00365AA5">
        <w:rPr>
          <w:rFonts w:cs="Arial"/>
          <w:color w:val="000000"/>
        </w:rPr>
        <w:t>назначены ____________________________________________________________</w:t>
      </w:r>
    </w:p>
    <w:p w:rsidR="000F1FB5" w:rsidRPr="00365AA5" w:rsidRDefault="000F1FB5" w:rsidP="00365AA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                 (муниципальный правовой акт) </w:t>
      </w:r>
    </w:p>
    <w:p w:rsidR="000F1FB5" w:rsidRPr="00365AA5" w:rsidRDefault="000F1FB5" w:rsidP="00365A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 от  ______________  № ______ ________________________________________  </w:t>
      </w:r>
    </w:p>
    <w:p w:rsidR="000F1FB5" w:rsidRPr="00365AA5" w:rsidRDefault="000F1FB5" w:rsidP="00365AA5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(наименование  муниципального  правового акта)</w:t>
      </w:r>
    </w:p>
    <w:p w:rsidR="000F1FB5" w:rsidRPr="00365AA5" w:rsidRDefault="000F1FB5" w:rsidP="00365AA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опубликованным(обнародованным):____________________________________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Тема публичных слушаний:____________________________________________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Инициатор(ы) публичных слушаний: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 xml:space="preserve">Уполномоченный орган по проведению публичных слушаний: 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Дата проведения: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1910"/>
        <w:gridCol w:w="687"/>
        <w:gridCol w:w="1821"/>
        <w:gridCol w:w="2506"/>
        <w:gridCol w:w="2334"/>
      </w:tblGrid>
      <w:tr w:rsidR="000F1FB5" w:rsidRPr="00365AA5" w:rsidTr="00B03ECB">
        <w:tc>
          <w:tcPr>
            <w:tcW w:w="2593" w:type="dxa"/>
            <w:gridSpan w:val="2"/>
          </w:tcPr>
          <w:p w:rsidR="000F1FB5" w:rsidRPr="00365AA5" w:rsidRDefault="000F1FB5" w:rsidP="00B03ECB">
            <w:pPr>
              <w:pStyle w:val="a2"/>
              <w:jc w:val="left"/>
              <w:rPr>
                <w:rFonts w:cs="Arial"/>
                <w:color w:val="000000"/>
              </w:rPr>
            </w:pPr>
            <w:r w:rsidRPr="00365AA5">
              <w:rPr>
                <w:rFonts w:cs="Arial"/>
                <w:color w:val="000000"/>
              </w:rPr>
              <w:t>Вопросы, вынесенные на обсуждение</w:t>
            </w:r>
          </w:p>
        </w:tc>
        <w:tc>
          <w:tcPr>
            <w:tcW w:w="2676" w:type="dxa"/>
            <w:gridSpan w:val="2"/>
          </w:tcPr>
          <w:p w:rsidR="000F1FB5" w:rsidRPr="00365AA5" w:rsidRDefault="000F1FB5" w:rsidP="00B03ECB">
            <w:pPr>
              <w:pStyle w:val="a2"/>
              <w:jc w:val="left"/>
              <w:rPr>
                <w:rFonts w:cs="Arial"/>
                <w:color w:val="000000"/>
              </w:rPr>
            </w:pPr>
            <w:r w:rsidRPr="00365AA5">
              <w:rPr>
                <w:rFonts w:cs="Arial"/>
                <w:color w:val="000000"/>
              </w:rPr>
              <w:t>Предложения и рекомендации экспертов и  участников</w:t>
            </w:r>
          </w:p>
        </w:tc>
        <w:tc>
          <w:tcPr>
            <w:tcW w:w="2378" w:type="dxa"/>
          </w:tcPr>
          <w:p w:rsidR="000F1FB5" w:rsidRPr="00365AA5" w:rsidRDefault="000F1FB5" w:rsidP="00B03ECB">
            <w:pPr>
              <w:pStyle w:val="a2"/>
              <w:jc w:val="left"/>
              <w:rPr>
                <w:rFonts w:cs="Arial"/>
                <w:color w:val="000000"/>
              </w:rPr>
            </w:pPr>
            <w:r w:rsidRPr="00365AA5">
              <w:rPr>
                <w:rFonts w:cs="Arial"/>
                <w:color w:val="000000"/>
              </w:rPr>
              <w:t>Предложения (рекомендации) внесены</w:t>
            </w:r>
          </w:p>
          <w:p w:rsidR="000F1FB5" w:rsidRPr="00365AA5" w:rsidRDefault="000F1FB5" w:rsidP="00B03ECB">
            <w:pPr>
              <w:pStyle w:val="a2"/>
              <w:ind w:firstLine="720"/>
              <w:jc w:val="left"/>
              <w:rPr>
                <w:rFonts w:cs="Arial"/>
                <w:color w:val="000000"/>
              </w:rPr>
            </w:pPr>
            <w:r w:rsidRPr="00365AA5">
              <w:rPr>
                <w:rFonts w:cs="Arial"/>
                <w:color w:val="000000"/>
              </w:rPr>
              <w:t>(поддержаны)</w:t>
            </w:r>
          </w:p>
        </w:tc>
        <w:tc>
          <w:tcPr>
            <w:tcW w:w="2207" w:type="dxa"/>
          </w:tcPr>
          <w:p w:rsidR="000F1FB5" w:rsidRPr="00365AA5" w:rsidRDefault="000F1FB5" w:rsidP="00B03ECB">
            <w:pPr>
              <w:pStyle w:val="a2"/>
              <w:ind w:firstLine="720"/>
              <w:jc w:val="left"/>
              <w:rPr>
                <w:rFonts w:cs="Arial"/>
                <w:color w:val="000000"/>
              </w:rPr>
            </w:pPr>
            <w:r w:rsidRPr="00365AA5">
              <w:rPr>
                <w:rFonts w:cs="Arial"/>
                <w:color w:val="000000"/>
              </w:rPr>
              <w:t>Примечание</w:t>
            </w:r>
          </w:p>
        </w:tc>
      </w:tr>
      <w:tr w:rsidR="000F1FB5" w:rsidRPr="00365AA5" w:rsidTr="00B03ECB">
        <w:tc>
          <w:tcPr>
            <w:tcW w:w="648" w:type="dxa"/>
          </w:tcPr>
          <w:p w:rsidR="000F1FB5" w:rsidRPr="00365AA5" w:rsidRDefault="000F1FB5" w:rsidP="00B03ECB">
            <w:pPr>
              <w:pStyle w:val="a2"/>
              <w:jc w:val="left"/>
              <w:rPr>
                <w:rFonts w:cs="Arial"/>
                <w:color w:val="000000"/>
              </w:rPr>
            </w:pPr>
            <w:r w:rsidRPr="00365AA5">
              <w:rPr>
                <w:rFonts w:cs="Arial"/>
                <w:color w:val="000000"/>
              </w:rPr>
              <w:t>№</w:t>
            </w:r>
          </w:p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194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формулировка вопроса или наименование  проекта</w:t>
            </w:r>
          </w:p>
        </w:tc>
        <w:tc>
          <w:tcPr>
            <w:tcW w:w="755" w:type="dxa"/>
          </w:tcPr>
          <w:p w:rsidR="000F1FB5" w:rsidRPr="00365AA5" w:rsidRDefault="000F1FB5" w:rsidP="00B03ECB">
            <w:pPr>
              <w:pStyle w:val="a2"/>
              <w:jc w:val="left"/>
              <w:rPr>
                <w:rFonts w:cs="Arial"/>
                <w:color w:val="000000"/>
              </w:rPr>
            </w:pPr>
            <w:r w:rsidRPr="00365AA5">
              <w:rPr>
                <w:rFonts w:cs="Arial"/>
                <w:color w:val="000000"/>
              </w:rPr>
              <w:t>№</w:t>
            </w:r>
          </w:p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1921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текст предложения</w:t>
            </w:r>
          </w:p>
        </w:tc>
        <w:tc>
          <w:tcPr>
            <w:tcW w:w="237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Ф.И.О. эксперта (участника)</w:t>
            </w:r>
          </w:p>
        </w:tc>
        <w:tc>
          <w:tcPr>
            <w:tcW w:w="2207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FB5" w:rsidRPr="00365AA5" w:rsidTr="00B03ECB">
        <w:tc>
          <w:tcPr>
            <w:tcW w:w="64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4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1921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FB5" w:rsidRPr="00365AA5" w:rsidTr="00B03ECB">
        <w:tc>
          <w:tcPr>
            <w:tcW w:w="64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4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1921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FB5" w:rsidRPr="00365AA5" w:rsidTr="00B03ECB">
        <w:tc>
          <w:tcPr>
            <w:tcW w:w="64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4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1921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FB5" w:rsidRPr="00365AA5" w:rsidTr="00B03ECB">
        <w:tc>
          <w:tcPr>
            <w:tcW w:w="64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4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65AA5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1921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FB5" w:rsidRPr="00365AA5" w:rsidTr="00B03ECB">
        <w:tc>
          <w:tcPr>
            <w:tcW w:w="64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4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21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FB5" w:rsidRPr="00365AA5" w:rsidTr="00B03ECB">
        <w:tc>
          <w:tcPr>
            <w:tcW w:w="64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4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21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F1FB5" w:rsidRPr="00365AA5" w:rsidTr="00B03ECB">
        <w:tc>
          <w:tcPr>
            <w:tcW w:w="64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4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55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21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78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07" w:type="dxa"/>
          </w:tcPr>
          <w:p w:rsidR="000F1FB5" w:rsidRPr="00365AA5" w:rsidRDefault="000F1FB5" w:rsidP="00B03E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Предложения  уполномоченного органа:__________________________________</w:t>
      </w: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0F1FB5" w:rsidRPr="00365AA5" w:rsidRDefault="000F1FB5" w:rsidP="00365A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5AA5">
        <w:rPr>
          <w:rFonts w:ascii="Arial" w:hAnsi="Arial" w:cs="Arial"/>
          <w:color w:val="000000"/>
        </w:rPr>
        <w:t>Председатель уполномоченного органа:</w:t>
      </w:r>
      <w:bookmarkEnd w:id="19"/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Глава Новоленинского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color w:val="000000"/>
          <w:sz w:val="24"/>
          <w:szCs w:val="24"/>
        </w:rPr>
        <w:t>сельского поселения</w:t>
      </w:r>
    </w:p>
    <w:p w:rsidR="000F1FB5" w:rsidRDefault="000F1FB5" w:rsidP="00365AA5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  <w:r w:rsidRPr="00365AA5">
        <w:rPr>
          <w:rFonts w:cs="Arial"/>
          <w:sz w:val="24"/>
          <w:szCs w:val="24"/>
        </w:rPr>
        <w:t xml:space="preserve">Тимашевского района                                                                          </w:t>
      </w:r>
    </w:p>
    <w:p w:rsidR="000F1FB5" w:rsidRPr="00365AA5" w:rsidRDefault="000F1FB5" w:rsidP="00365AA5">
      <w:pPr>
        <w:pStyle w:val="ConsNormal"/>
        <w:widowControl/>
        <w:ind w:firstLine="0"/>
        <w:jc w:val="both"/>
        <w:rPr>
          <w:rFonts w:cs="Arial"/>
          <w:color w:val="000000"/>
          <w:sz w:val="24"/>
          <w:szCs w:val="24"/>
        </w:rPr>
      </w:pPr>
      <w:r w:rsidRPr="00365AA5">
        <w:rPr>
          <w:rFonts w:cs="Arial"/>
          <w:sz w:val="24"/>
          <w:szCs w:val="24"/>
        </w:rPr>
        <w:t>С.В.Проценко</w:t>
      </w:r>
    </w:p>
    <w:bookmarkEnd w:id="0"/>
    <w:bookmarkEnd w:id="1"/>
    <w:p w:rsidR="000F1FB5" w:rsidRPr="00365AA5" w:rsidRDefault="000F1FB5">
      <w:pPr>
        <w:rPr>
          <w:rFonts w:ascii="Arial" w:hAnsi="Arial" w:cs="Arial"/>
        </w:rPr>
      </w:pPr>
    </w:p>
    <w:sectPr w:rsidR="000F1FB5" w:rsidRPr="00365AA5" w:rsidSect="00866C76">
      <w:headerReference w:type="even" r:id="rId17"/>
      <w:headerReference w:type="default" r:id="rId1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B5" w:rsidRDefault="000F1FB5">
      <w:r>
        <w:separator/>
      </w:r>
    </w:p>
  </w:endnote>
  <w:endnote w:type="continuationSeparator" w:id="0">
    <w:p w:rsidR="000F1FB5" w:rsidRDefault="000F1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B5" w:rsidRDefault="000F1FB5">
      <w:r>
        <w:separator/>
      </w:r>
    </w:p>
  </w:footnote>
  <w:footnote w:type="continuationSeparator" w:id="0">
    <w:p w:rsidR="000F1FB5" w:rsidRDefault="000F1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B5" w:rsidRDefault="000F1FB5" w:rsidP="008A25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FB5" w:rsidRDefault="000F1F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B5" w:rsidRDefault="000F1FB5" w:rsidP="008A25D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F1FB5" w:rsidRDefault="000F1F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AA"/>
    <w:rsid w:val="000E74F6"/>
    <w:rsid w:val="000F1FB5"/>
    <w:rsid w:val="0017199C"/>
    <w:rsid w:val="001C2671"/>
    <w:rsid w:val="00356B2E"/>
    <w:rsid w:val="00365AA5"/>
    <w:rsid w:val="003F5D20"/>
    <w:rsid w:val="004D738F"/>
    <w:rsid w:val="00553D55"/>
    <w:rsid w:val="005661AA"/>
    <w:rsid w:val="00600D6B"/>
    <w:rsid w:val="0074425C"/>
    <w:rsid w:val="008401A9"/>
    <w:rsid w:val="00866C76"/>
    <w:rsid w:val="008774D1"/>
    <w:rsid w:val="0088650A"/>
    <w:rsid w:val="008A25D7"/>
    <w:rsid w:val="008C53B9"/>
    <w:rsid w:val="00A1677C"/>
    <w:rsid w:val="00B03ECB"/>
    <w:rsid w:val="00C248AC"/>
    <w:rsid w:val="00CB1056"/>
    <w:rsid w:val="00CE5B1A"/>
    <w:rsid w:val="00DC0910"/>
    <w:rsid w:val="00E0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1A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65AA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1677C"/>
    <w:pPr>
      <w:keepNext/>
      <w:jc w:val="center"/>
      <w:outlineLvl w:val="3"/>
    </w:pPr>
    <w:rPr>
      <w:rFonts w:eastAsia="Calibri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3D55"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5661AA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5661AA"/>
    <w:rPr>
      <w:b/>
      <w:color w:val="106BBE"/>
      <w:sz w:val="26"/>
    </w:rPr>
  </w:style>
  <w:style w:type="paragraph" w:customStyle="1" w:styleId="a1">
    <w:name w:val="Заголовок статьи"/>
    <w:basedOn w:val="Normal"/>
    <w:next w:val="Normal"/>
    <w:uiPriority w:val="99"/>
    <w:rsid w:val="005661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5661AA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661AA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661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61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661AA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661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61A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661AA"/>
    <w:rPr>
      <w:rFonts w:cs="Times New Roman"/>
    </w:rPr>
  </w:style>
  <w:style w:type="paragraph" w:customStyle="1" w:styleId="a2">
    <w:name w:val="Нормальный (таблица)"/>
    <w:basedOn w:val="Normal"/>
    <w:next w:val="Normal"/>
    <w:uiPriority w:val="99"/>
    <w:rsid w:val="00365AA5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3">
    <w:name w:val="Прижатый влево"/>
    <w:basedOn w:val="Normal"/>
    <w:next w:val="Normal"/>
    <w:uiPriority w:val="99"/>
    <w:rsid w:val="00365AA5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ConsPlusNonformat">
    <w:name w:val="ConsPlusNonformat"/>
    <w:uiPriority w:val="99"/>
    <w:rsid w:val="00365AA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5AA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4">
    <w:name w:val="Ст_колон"/>
    <w:basedOn w:val="Normal"/>
    <w:next w:val="Footer"/>
    <w:uiPriority w:val="99"/>
    <w:rsid w:val="00365AA5"/>
    <w:pPr>
      <w:jc w:val="both"/>
    </w:pPr>
    <w:rPr>
      <w:rFonts w:ascii="SchoolBook" w:hAnsi="SchoolBook"/>
      <w:sz w:val="26"/>
      <w:szCs w:val="20"/>
    </w:rPr>
  </w:style>
  <w:style w:type="paragraph" w:customStyle="1" w:styleId="a5">
    <w:name w:val="Нормальный"/>
    <w:basedOn w:val="Normal"/>
    <w:uiPriority w:val="99"/>
    <w:rsid w:val="00365AA5"/>
    <w:pPr>
      <w:spacing w:line="360" w:lineRule="auto"/>
      <w:jc w:val="both"/>
    </w:pPr>
    <w:rPr>
      <w:sz w:val="28"/>
      <w:szCs w:val="20"/>
    </w:rPr>
  </w:style>
  <w:style w:type="character" w:customStyle="1" w:styleId="1">
    <w:name w:val="Знак Знак1"/>
    <w:uiPriority w:val="99"/>
    <w:locked/>
    <w:rsid w:val="00365AA5"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365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4CD3777CA627AF4B24A96494A612936295F6669943309C88C65581AB1CA827685E64DFDEF07A0DA730C278Z04DK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garantF1://31408964.1000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5933032BD9C84B1C33B8FDE4CFAAAD52F8981EA8FB04D3C3378AD6E4404709783E1DD7352A38470Fs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31408964.100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7D39098B7B2E22E49A6313E764C3F1967588B608E83110FC860C7F43AE1F8CC4vBF" TargetMode="External"/><Relationship Id="rId10" Type="http://schemas.openxmlformats.org/officeDocument/2006/relationships/hyperlink" Target="garantF1://31408964.100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31408964.1000" TargetMode="External"/><Relationship Id="rId14" Type="http://schemas.openxmlformats.org/officeDocument/2006/relationships/hyperlink" Target="consultantplus://offline/ref=DA5933032BD9C84B1C33B8FDE4CFAAAD52F8981EA8FB04D3C3378AD6E4404709783E1DD7352A38470Fs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17</Pages>
  <Words>5826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7</cp:revision>
  <dcterms:created xsi:type="dcterms:W3CDTF">2016-01-21T07:44:00Z</dcterms:created>
  <dcterms:modified xsi:type="dcterms:W3CDTF">2016-10-14T05:19:00Z</dcterms:modified>
</cp:coreProperties>
</file>