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1" w:rsidRPr="002A2EB2" w:rsidRDefault="00150F51" w:rsidP="00150F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принудительного исполнения исполнительных документов в период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инфекции.</w:t>
      </w:r>
    </w:p>
    <w:p w:rsidR="00150F51" w:rsidRDefault="00150F51" w:rsidP="00150F51">
      <w:pPr>
        <w:shd w:val="clear" w:color="auto" w:fill="FFFFFF"/>
        <w:textAlignment w:val="baseline"/>
        <w:rPr>
          <w:rFonts w:ascii="Trebuchet MS" w:hAnsi="Trebuchet MS"/>
          <w:color w:val="A2ADB9"/>
        </w:rPr>
      </w:pPr>
    </w:p>
    <w:p w:rsidR="00150F51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502A">
        <w:rPr>
          <w:sz w:val="28"/>
          <w:szCs w:val="28"/>
        </w:rPr>
        <w:t xml:space="preserve">Федеральным законом от 20.07.2020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87502A">
        <w:rPr>
          <w:sz w:val="28"/>
          <w:szCs w:val="28"/>
        </w:rPr>
        <w:t>коронавирусной</w:t>
      </w:r>
      <w:proofErr w:type="spellEnd"/>
      <w:r w:rsidRPr="0087502A">
        <w:rPr>
          <w:sz w:val="28"/>
          <w:szCs w:val="28"/>
        </w:rPr>
        <w:t xml:space="preserve"> инфекции»</w:t>
      </w:r>
      <w:r>
        <w:rPr>
          <w:sz w:val="28"/>
          <w:szCs w:val="28"/>
        </w:rPr>
        <w:t xml:space="preserve"> </w:t>
      </w:r>
      <w:r w:rsidRPr="0087502A">
        <w:rPr>
          <w:sz w:val="28"/>
          <w:szCs w:val="28"/>
        </w:rPr>
        <w:t>для 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01.03.2020 года в единый реестр субъектов малого и среднего предпринимательства в соответствии с законодательством, осуществляющими деятельность</w:t>
      </w:r>
      <w:proofErr w:type="gramEnd"/>
      <w:r w:rsidRPr="0087502A">
        <w:rPr>
          <w:sz w:val="28"/>
          <w:szCs w:val="28"/>
        </w:rPr>
        <w:t xml:space="preserve">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7502A">
        <w:rPr>
          <w:sz w:val="28"/>
          <w:szCs w:val="28"/>
        </w:rPr>
        <w:t>коронавирусной</w:t>
      </w:r>
      <w:proofErr w:type="spellEnd"/>
      <w:r w:rsidRPr="0087502A">
        <w:rPr>
          <w:sz w:val="28"/>
          <w:szCs w:val="28"/>
        </w:rPr>
        <w:t xml:space="preserve"> инфекции, </w:t>
      </w:r>
      <w:hyperlink r:id="rId5" w:history="1">
        <w:r w:rsidRPr="0087502A">
          <w:rPr>
            <w:color w:val="0000FF"/>
            <w:sz w:val="28"/>
            <w:szCs w:val="28"/>
          </w:rPr>
          <w:t>перечень</w:t>
        </w:r>
      </w:hyperlink>
      <w:r w:rsidRPr="0087502A">
        <w:rPr>
          <w:sz w:val="28"/>
          <w:szCs w:val="28"/>
        </w:rPr>
        <w:t xml:space="preserve"> которых </w:t>
      </w:r>
      <w:proofErr w:type="gramStart"/>
      <w:r w:rsidRPr="0087502A">
        <w:rPr>
          <w:sz w:val="28"/>
          <w:szCs w:val="28"/>
        </w:rPr>
        <w:t>утвержден Правительством Российской Федерации предусмотрено</w:t>
      </w:r>
      <w:proofErr w:type="gramEnd"/>
      <w:r w:rsidRPr="0087502A">
        <w:rPr>
          <w:sz w:val="28"/>
          <w:szCs w:val="28"/>
        </w:rPr>
        <w:t xml:space="preserve"> право на получения рассрочки исполнения исполнительного документа.</w:t>
      </w:r>
    </w:p>
    <w:p w:rsidR="00150F51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02A">
        <w:rPr>
          <w:sz w:val="28"/>
          <w:szCs w:val="28"/>
        </w:rPr>
        <w:t xml:space="preserve"> </w:t>
      </w:r>
      <w:proofErr w:type="gramStart"/>
      <w:r w:rsidRPr="0087502A">
        <w:rPr>
          <w:sz w:val="28"/>
          <w:szCs w:val="28"/>
        </w:rPr>
        <w:t>Заявление, с приложением графика погашения задолженности подается судебному приставу-исполнителю, в производстве которого находится исполнительн</w:t>
      </w:r>
      <w:r>
        <w:rPr>
          <w:sz w:val="28"/>
          <w:szCs w:val="28"/>
        </w:rPr>
        <w:t>ый документ</w:t>
      </w:r>
      <w:r w:rsidRPr="0087502A">
        <w:rPr>
          <w:sz w:val="28"/>
          <w:szCs w:val="28"/>
        </w:rPr>
        <w:t xml:space="preserve"> имущественного характера, Исключение составляют исполнительные производства по возмещению вреда, причиненного здоровью, возмещению вреда в связи со смертью кормильца, о компенсации морального вреда, по выплате выходных пособий, оплате труда лиц, работающих (работавших) по трудовому договору, а также по выплате вознаграждений авторам результатов интеллектуальной деятельности. </w:t>
      </w:r>
      <w:proofErr w:type="gramEnd"/>
    </w:p>
    <w:p w:rsidR="00150F51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02A">
        <w:rPr>
          <w:sz w:val="28"/>
          <w:szCs w:val="28"/>
        </w:rPr>
        <w:t xml:space="preserve">Рассрочка предоставляется на срок, указанный в заявлении, но не более чем на двенадцать месяцев и не </w:t>
      </w:r>
      <w:proofErr w:type="gramStart"/>
      <w:r w:rsidRPr="0087502A">
        <w:rPr>
          <w:sz w:val="28"/>
          <w:szCs w:val="28"/>
        </w:rPr>
        <w:t>позднее</w:t>
      </w:r>
      <w:proofErr w:type="gramEnd"/>
      <w:r w:rsidRPr="0087502A">
        <w:rPr>
          <w:sz w:val="28"/>
          <w:szCs w:val="28"/>
        </w:rPr>
        <w:t xml:space="preserve"> чем до </w:t>
      </w:r>
      <w:r>
        <w:rPr>
          <w:sz w:val="28"/>
          <w:szCs w:val="28"/>
        </w:rPr>
        <w:t>01.08.</w:t>
      </w:r>
      <w:r w:rsidRPr="0087502A">
        <w:rPr>
          <w:sz w:val="28"/>
          <w:szCs w:val="28"/>
        </w:rPr>
        <w:t>2021 года. Сумма задолженности по исполнительным документам, в отношении которой должник - юридическое лицо или должник - индивидуальный предприниматель вправе обратиться с заявлением о предоставлении рассрочки, не может превышать 15 миллионов рублей.</w:t>
      </w:r>
    </w:p>
    <w:p w:rsidR="00150F51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502A">
        <w:rPr>
          <w:sz w:val="28"/>
          <w:szCs w:val="28"/>
        </w:rPr>
        <w:t>Рассрочка исполнения исполнительных документов, содержащих требования о взыскании задолженности по кредитному договору (займу) в отношении должников - граждан, являющихся 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 (за исключением единственного пригодного для постоянного проживания жилого помещения), если совокупный размер пенсии по старости, пенсии по инвалидности и</w:t>
      </w:r>
      <w:proofErr w:type="gramEnd"/>
      <w:r w:rsidRPr="0087502A">
        <w:rPr>
          <w:sz w:val="28"/>
          <w:szCs w:val="28"/>
        </w:rPr>
        <w:t xml:space="preserve"> (или) пенсии по случаю потери кормильца должника-гражданина составляет менее двух минимальных </w:t>
      </w:r>
      <w:proofErr w:type="gramStart"/>
      <w:r w:rsidRPr="0087502A">
        <w:rPr>
          <w:sz w:val="28"/>
          <w:szCs w:val="28"/>
        </w:rPr>
        <w:t>размеров оплаты труда</w:t>
      </w:r>
      <w:proofErr w:type="gramEnd"/>
      <w:r w:rsidRPr="0087502A">
        <w:rPr>
          <w:sz w:val="28"/>
          <w:szCs w:val="28"/>
        </w:rPr>
        <w:t xml:space="preserve">, предоставляется на основании заявлений таких должников. </w:t>
      </w:r>
    </w:p>
    <w:p w:rsidR="00150F51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02A">
        <w:rPr>
          <w:sz w:val="28"/>
          <w:szCs w:val="28"/>
        </w:rPr>
        <w:t xml:space="preserve">Рассрочка предоставляется без обращения в суд, выдавший исполнительный документ, на срок, указанный в заявлении (с приложенным графиком погашения задолженности), но не более чем на двадцать четыре месяца и не </w:t>
      </w:r>
      <w:proofErr w:type="gramStart"/>
      <w:r w:rsidRPr="0087502A">
        <w:rPr>
          <w:sz w:val="28"/>
          <w:szCs w:val="28"/>
        </w:rPr>
        <w:t>позднее</w:t>
      </w:r>
      <w:proofErr w:type="gramEnd"/>
      <w:r w:rsidRPr="0087502A">
        <w:rPr>
          <w:sz w:val="28"/>
          <w:szCs w:val="28"/>
        </w:rPr>
        <w:t xml:space="preserve"> чем до </w:t>
      </w:r>
      <w:r>
        <w:rPr>
          <w:sz w:val="28"/>
          <w:szCs w:val="28"/>
        </w:rPr>
        <w:t>01.07.</w:t>
      </w:r>
      <w:r w:rsidRPr="0087502A">
        <w:rPr>
          <w:sz w:val="28"/>
          <w:szCs w:val="28"/>
        </w:rPr>
        <w:t>2022 года.</w:t>
      </w:r>
    </w:p>
    <w:p w:rsidR="00150F51" w:rsidRPr="0087502A" w:rsidRDefault="00150F51" w:rsidP="00150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02A">
        <w:rPr>
          <w:sz w:val="28"/>
          <w:szCs w:val="28"/>
        </w:rPr>
        <w:t xml:space="preserve"> Сумма задолженност</w:t>
      </w:r>
      <w:r>
        <w:rPr>
          <w:sz w:val="28"/>
          <w:szCs w:val="28"/>
        </w:rPr>
        <w:t xml:space="preserve">и по исполнительным документам </w:t>
      </w:r>
      <w:r w:rsidRPr="0087502A">
        <w:rPr>
          <w:sz w:val="28"/>
          <w:szCs w:val="28"/>
        </w:rPr>
        <w:t>не может превышать 1 миллион рублей.</w:t>
      </w:r>
    </w:p>
    <w:p w:rsidR="00150F51" w:rsidRDefault="00150F51" w:rsidP="00150F51">
      <w:pPr>
        <w:pStyle w:val="ConsPlusTitle"/>
        <w:spacing w:line="240" w:lineRule="exact"/>
        <w:jc w:val="both"/>
        <w:rPr>
          <w:sz w:val="28"/>
          <w:szCs w:val="28"/>
        </w:rPr>
      </w:pPr>
      <w:bookmarkStart w:id="0" w:name="Par12"/>
      <w:bookmarkEnd w:id="0"/>
    </w:p>
    <w:p w:rsidR="00150F51" w:rsidRDefault="00150F51" w:rsidP="00150F51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А.В. Стажковая </w:t>
      </w:r>
    </w:p>
    <w:p w:rsidR="00150F51" w:rsidRDefault="00150F51" w:rsidP="00150F51">
      <w:r>
        <w:rPr>
          <w:sz w:val="28"/>
          <w:szCs w:val="28"/>
        </w:rPr>
        <w:t>05.04.2021</w:t>
      </w:r>
    </w:p>
    <w:p w:rsidR="00480386" w:rsidRDefault="00480386">
      <w:bookmarkStart w:id="1" w:name="_GoBack"/>
      <w:bookmarkEnd w:id="1"/>
    </w:p>
    <w:sectPr w:rsidR="00480386" w:rsidSect="0087502A">
      <w:headerReference w:type="even" r:id="rId6"/>
      <w:headerReference w:type="default" r:id="rId7"/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CA" w:rsidRDefault="00150F51" w:rsidP="00995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ACA" w:rsidRDefault="00150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CA" w:rsidRDefault="00150F51" w:rsidP="00995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3ACA" w:rsidRDefault="00150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1"/>
    <w:rsid w:val="00150F51"/>
    <w:rsid w:val="004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50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50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2F415CA3D73A5E70CF2232DEFC752E1D50A40D5A1A7338F52B6F63519AA6DDEB9F628AD81FE379083EDB7A52EEF5B501CB1786BA86A9D5EOEg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2021-04-06T07:25:00Z</dcterms:created>
  <dcterms:modified xsi:type="dcterms:W3CDTF">2021-04-06T07:26:00Z</dcterms:modified>
</cp:coreProperties>
</file>