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A5" w:rsidRPr="003E71A5" w:rsidRDefault="003E71A5" w:rsidP="003E71A5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1A5">
        <w:rPr>
          <w:rFonts w:ascii="Times New Roman" w:hAnsi="Times New Roman" w:cs="Times New Roman"/>
          <w:b/>
          <w:sz w:val="28"/>
          <w:szCs w:val="28"/>
        </w:rPr>
        <w:t>По иску прокурора  в муниципальную  собственность возвращен  незаконно предоставленный  земельный участок для строительства колеса обозрения</w:t>
      </w:r>
    </w:p>
    <w:p w:rsidR="00016635" w:rsidRPr="00593927" w:rsidRDefault="00016635" w:rsidP="000166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E" w:rsidRDefault="000A4020" w:rsidP="00C203CE">
      <w:pPr>
        <w:pStyle w:val="a5"/>
        <w:ind w:firstLine="540"/>
        <w:rPr>
          <w:szCs w:val="28"/>
        </w:rPr>
      </w:pPr>
      <w:r>
        <w:rPr>
          <w:szCs w:val="28"/>
        </w:rPr>
        <w:t>В ходе проведенной прокуратурой Тимашевского района проверки установлено, что администрацией Тимашевского городского поселения из земель общего пользования в зоне зеленых насаждений был сформирован земельный участок для строительства колеса обозрения в парке «Изюминка» г. Тимашевска.</w:t>
      </w:r>
    </w:p>
    <w:p w:rsidR="000A4020" w:rsidRDefault="000A4020" w:rsidP="00C203CE">
      <w:pPr>
        <w:pStyle w:val="a5"/>
        <w:ind w:firstLine="540"/>
        <w:rPr>
          <w:szCs w:val="28"/>
        </w:rPr>
      </w:pPr>
      <w:r>
        <w:rPr>
          <w:szCs w:val="28"/>
        </w:rPr>
        <w:t>В последующем администрацией города земельный участок был выставлен на торги на право заключения договора аренды.</w:t>
      </w:r>
    </w:p>
    <w:p w:rsidR="000A4020" w:rsidRPr="000A4020" w:rsidRDefault="000A4020" w:rsidP="000A4020">
      <w:pPr>
        <w:pStyle w:val="a5"/>
        <w:ind w:firstLine="540"/>
        <w:rPr>
          <w:szCs w:val="28"/>
        </w:rPr>
      </w:pPr>
      <w:r w:rsidRPr="000A4020">
        <w:rPr>
          <w:szCs w:val="28"/>
        </w:rPr>
        <w:t>Однако на основании</w:t>
      </w:r>
      <w:r w:rsidR="003E71A5">
        <w:rPr>
          <w:szCs w:val="28"/>
        </w:rPr>
        <w:t xml:space="preserve"> требований </w:t>
      </w:r>
      <w:r w:rsidRPr="000A4020">
        <w:rPr>
          <w:szCs w:val="28"/>
        </w:rPr>
        <w:t xml:space="preserve"> Земельного кодекса РФ, земельный участок, находящийся в государственной или муниципальной собственности, не может быть предметом аукциона, если он является земельным участком общего пользования или расположен в границах земель общего пользования, территории общего пользования.</w:t>
      </w:r>
    </w:p>
    <w:p w:rsidR="000A4020" w:rsidRPr="000A4020" w:rsidRDefault="000A4020" w:rsidP="000A4020">
      <w:pPr>
        <w:pStyle w:val="a5"/>
        <w:ind w:firstLine="540"/>
        <w:rPr>
          <w:szCs w:val="28"/>
        </w:rPr>
      </w:pPr>
      <w:r w:rsidRPr="000A4020">
        <w:rPr>
          <w:szCs w:val="28"/>
        </w:rPr>
        <w:t>Предоставление в аренду земельного участка, образованного за счет территории общего пользования, препятствует реализации неограниченным кругом лиц права на свободное использование такой территории.</w:t>
      </w:r>
    </w:p>
    <w:p w:rsidR="000A4020" w:rsidRDefault="000A4020" w:rsidP="000A4020">
      <w:pPr>
        <w:pStyle w:val="a5"/>
        <w:ind w:firstLine="540"/>
        <w:rPr>
          <w:szCs w:val="28"/>
        </w:rPr>
      </w:pPr>
      <w:r w:rsidRPr="000A4020">
        <w:rPr>
          <w:szCs w:val="28"/>
        </w:rPr>
        <w:t>Поэтому возможность единоличного использования земельного участка арендатором противоречит правовому режиму территории общего пользования.</w:t>
      </w:r>
    </w:p>
    <w:p w:rsidR="000A4020" w:rsidRDefault="000A4020" w:rsidP="000A4020">
      <w:pPr>
        <w:pStyle w:val="a5"/>
        <w:ind w:firstLine="540"/>
        <w:rPr>
          <w:szCs w:val="28"/>
        </w:rPr>
      </w:pPr>
      <w:r>
        <w:rPr>
          <w:szCs w:val="28"/>
        </w:rPr>
        <w:t>Несмотря на внесенное представление об устранении нарушений закона в адрес главы Тимашевского городского поселения, администрацией города был заключен договор аренды земельного участка с индивидуальным предпринимателем.</w:t>
      </w:r>
    </w:p>
    <w:p w:rsidR="000A4020" w:rsidRDefault="003E71A5" w:rsidP="000A4020">
      <w:pPr>
        <w:pStyle w:val="a5"/>
        <w:ind w:firstLine="540"/>
        <w:rPr>
          <w:szCs w:val="28"/>
        </w:rPr>
      </w:pPr>
      <w:r>
        <w:rPr>
          <w:szCs w:val="28"/>
        </w:rPr>
        <w:t xml:space="preserve">Это  явилось </w:t>
      </w:r>
      <w:bookmarkStart w:id="0" w:name="_GoBack"/>
      <w:bookmarkEnd w:id="0"/>
      <w:r w:rsidR="000A4020">
        <w:rPr>
          <w:szCs w:val="28"/>
        </w:rPr>
        <w:t xml:space="preserve"> основанием </w:t>
      </w:r>
      <w:proofErr w:type="gramStart"/>
      <w:r w:rsidR="000A4020">
        <w:rPr>
          <w:szCs w:val="28"/>
        </w:rPr>
        <w:t xml:space="preserve">для внесения в прокуратуру края представления об обращении в </w:t>
      </w:r>
      <w:r w:rsidR="00A57F47">
        <w:rPr>
          <w:szCs w:val="28"/>
        </w:rPr>
        <w:t>а</w:t>
      </w:r>
      <w:r w:rsidR="000A4020">
        <w:rPr>
          <w:szCs w:val="28"/>
        </w:rPr>
        <w:t xml:space="preserve">рбитражный суд </w:t>
      </w:r>
      <w:r w:rsidR="00A57F47">
        <w:rPr>
          <w:szCs w:val="28"/>
        </w:rPr>
        <w:t>о признании</w:t>
      </w:r>
      <w:proofErr w:type="gramEnd"/>
      <w:r w:rsidR="00A57F47">
        <w:rPr>
          <w:szCs w:val="28"/>
        </w:rPr>
        <w:t xml:space="preserve"> недействительным заключенного договора аренды земельного участка.</w:t>
      </w:r>
    </w:p>
    <w:p w:rsidR="00A57F47" w:rsidRDefault="00A57F47" w:rsidP="000A4020">
      <w:pPr>
        <w:pStyle w:val="a5"/>
        <w:ind w:firstLine="540"/>
        <w:rPr>
          <w:szCs w:val="28"/>
        </w:rPr>
      </w:pPr>
      <w:r>
        <w:rPr>
          <w:szCs w:val="28"/>
        </w:rPr>
        <w:t>Решением Арбитражного суда Краснодарского края от 24.12.2018 года заявление заместителя прокурора края о признании сделки недействительной удовлетворено и вступило в законную силу.</w:t>
      </w:r>
    </w:p>
    <w:p w:rsidR="00016635" w:rsidRDefault="00016635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2B4" w:rsidRDefault="00F832B4" w:rsidP="000166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635" w:rsidRDefault="00A57F47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016635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016635" w:rsidRDefault="00016635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016635" w:rsidRDefault="00016635" w:rsidP="0001663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7F4" w:rsidRDefault="00A57F47" w:rsidP="00B47B9C">
      <w:pPr>
        <w:autoSpaceDE w:val="0"/>
        <w:autoSpaceDN w:val="0"/>
        <w:adjustRightInd w:val="0"/>
        <w:spacing w:after="0" w:line="240" w:lineRule="exact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</w:r>
      <w:r w:rsidR="0001663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95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П.М. Ивашкова</w:t>
      </w:r>
    </w:p>
    <w:sectPr w:rsidR="005667F4" w:rsidSect="00C8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635"/>
    <w:rsid w:val="00016635"/>
    <w:rsid w:val="000A4020"/>
    <w:rsid w:val="000D15D2"/>
    <w:rsid w:val="003578D3"/>
    <w:rsid w:val="003E71A5"/>
    <w:rsid w:val="00412BA7"/>
    <w:rsid w:val="004C72CD"/>
    <w:rsid w:val="00551A99"/>
    <w:rsid w:val="005667F4"/>
    <w:rsid w:val="0057475B"/>
    <w:rsid w:val="005F1870"/>
    <w:rsid w:val="00695F45"/>
    <w:rsid w:val="00A22FDF"/>
    <w:rsid w:val="00A57F47"/>
    <w:rsid w:val="00B47B9C"/>
    <w:rsid w:val="00C203CE"/>
    <w:rsid w:val="00C81FE9"/>
    <w:rsid w:val="00F832B4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F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D15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D15D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2019-02-26T10:49:00Z</cp:lastPrinted>
  <dcterms:created xsi:type="dcterms:W3CDTF">2019-02-26T10:41:00Z</dcterms:created>
  <dcterms:modified xsi:type="dcterms:W3CDTF">2019-02-26T10:49:00Z</dcterms:modified>
</cp:coreProperties>
</file>