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1574B9" w:rsidRDefault="00E939E1" w:rsidP="001574B9">
      <w:pPr>
        <w:ind w:firstLine="900"/>
        <w:jc w:val="center"/>
      </w:pPr>
      <w:r w:rsidRPr="00E939E1">
        <w:t xml:space="preserve"> Тимашевского района </w:t>
      </w:r>
      <w:r w:rsidR="001574B9">
        <w:t xml:space="preserve">«Об определении размера вреда, </w:t>
      </w:r>
    </w:p>
    <w:p w:rsidR="001574B9" w:rsidRDefault="001574B9" w:rsidP="001574B9">
      <w:pPr>
        <w:ind w:firstLine="900"/>
        <w:jc w:val="center"/>
      </w:pPr>
      <w:proofErr w:type="gramStart"/>
      <w:r>
        <w:t>причиняемого</w:t>
      </w:r>
      <w:proofErr w:type="gramEnd"/>
      <w:r>
        <w:t xml:space="preserve"> транспортными средствами, осуществляющими</w:t>
      </w:r>
    </w:p>
    <w:p w:rsidR="001574B9" w:rsidRDefault="001574B9" w:rsidP="001574B9">
      <w:pPr>
        <w:ind w:firstLine="900"/>
        <w:jc w:val="center"/>
      </w:pPr>
      <w:r>
        <w:t xml:space="preserve"> перевозки тяжеловесных грузов, при движении по автомобильным дорогам местного значения в границах населенных пунктов Новоленинского сельского</w:t>
      </w:r>
    </w:p>
    <w:p w:rsidR="003209E8" w:rsidRDefault="001574B9" w:rsidP="001574B9">
      <w:pPr>
        <w:ind w:firstLine="900"/>
        <w:jc w:val="center"/>
      </w:pPr>
      <w:r>
        <w:t xml:space="preserve"> поселения Тимашевского района»</w:t>
      </w:r>
    </w:p>
    <w:p w:rsidR="001574B9" w:rsidRPr="00E939E1" w:rsidRDefault="001574B9" w:rsidP="001574B9">
      <w:pPr>
        <w:ind w:firstLine="900"/>
        <w:jc w:val="center"/>
      </w:pPr>
    </w:p>
    <w:p w:rsidR="00B13176" w:rsidRPr="00E939E1" w:rsidRDefault="00454828" w:rsidP="001574B9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1574B9">
        <w:t>«Об определении размера вреда, причиняемого транспортными средствами, осуществляющими  перевозки тяжеловесных грузов, при движении по автомобильным дорогам местного значения в границах населенных пунктов Новоленинского сельского</w:t>
      </w:r>
      <w:proofErr w:type="gramEnd"/>
      <w:r w:rsidR="001574B9">
        <w:t xml:space="preserve"> поселения Тимашевского района»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proofErr w:type="gramStart"/>
      <w:r w:rsidR="001574B9" w:rsidRPr="001574B9">
        <w:t>Федеральны</w:t>
      </w:r>
      <w:r w:rsidR="001574B9">
        <w:t>й</w:t>
      </w:r>
      <w:r w:rsidR="001574B9" w:rsidRPr="001574B9">
        <w:t xml:space="preserve"> закон от 8 ноября 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Устав Новоленинского</w:t>
      </w:r>
      <w:proofErr w:type="gramEnd"/>
      <w:r w:rsidR="001574B9" w:rsidRPr="001574B9">
        <w:t xml:space="preserve">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E74325" w:rsidP="00E939E1">
      <w:pPr>
        <w:jc w:val="both"/>
      </w:pPr>
      <w:r>
        <w:t>4</w:t>
      </w:r>
      <w:r w:rsidR="00E939E1">
        <w:t xml:space="preserve"> </w:t>
      </w:r>
      <w:r w:rsidR="00B659BA" w:rsidRPr="00E939E1">
        <w:t xml:space="preserve"> </w:t>
      </w:r>
      <w:r>
        <w:t>апреля</w:t>
      </w:r>
      <w:bookmarkStart w:id="0" w:name="_GoBack"/>
      <w:bookmarkEnd w:id="0"/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89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4B9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9E8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730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325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2015-03-12T06:55:00Z</cp:lastPrinted>
  <dcterms:created xsi:type="dcterms:W3CDTF">2022-03-24T07:31:00Z</dcterms:created>
  <dcterms:modified xsi:type="dcterms:W3CDTF">2022-04-05T08:24:00Z</dcterms:modified>
</cp:coreProperties>
</file>