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CD" w:rsidRDefault="008D4CCD">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ГЛАВА АДМИНИСТРАЦИИ (ГУБЕРНАТОР) КРАСНОДАРСКОГО КРАЯ</w:t>
      </w:r>
    </w:p>
    <w:p w:rsidR="008D4CCD" w:rsidRDefault="008D4CCD">
      <w:pPr>
        <w:widowControl w:val="0"/>
        <w:autoSpaceDE w:val="0"/>
        <w:autoSpaceDN w:val="0"/>
        <w:adjustRightInd w:val="0"/>
        <w:spacing w:after="0" w:line="240" w:lineRule="auto"/>
        <w:jc w:val="center"/>
        <w:rPr>
          <w:rFonts w:ascii="Calibri" w:hAnsi="Calibri" w:cs="Calibri"/>
          <w:b/>
          <w:bCs/>
        </w:rPr>
      </w:pP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2009 г. N 350</w:t>
      </w:r>
    </w:p>
    <w:p w:rsidR="008D4CCD" w:rsidRDefault="008D4CCD">
      <w:pPr>
        <w:widowControl w:val="0"/>
        <w:autoSpaceDE w:val="0"/>
        <w:autoSpaceDN w:val="0"/>
        <w:adjustRightInd w:val="0"/>
        <w:spacing w:after="0" w:line="240" w:lineRule="auto"/>
        <w:jc w:val="center"/>
        <w:rPr>
          <w:rFonts w:ascii="Calibri" w:hAnsi="Calibri" w:cs="Calibri"/>
          <w:b/>
          <w:bCs/>
        </w:rPr>
      </w:pP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 НОРМАТИВНЫХ ПРАВОВЫХ</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ИСПОЛНИТЕЛЬНЫХ ОРГАНОВ ГОСУДАРСТВЕННОЙ ВЛАСТИ</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И ПРОЕКТОВ НОРМАТИВНЫХ ПРАВОВЫХ</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ИСПОЛНИТЕЛЬНЫХ ОРГАНОВ ГОСУДАРСТВЕННОЙ ВЛАСТИ</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8D4CCD" w:rsidRDefault="008D4CCD">
      <w:pPr>
        <w:widowControl w:val="0"/>
        <w:autoSpaceDE w:val="0"/>
        <w:autoSpaceDN w:val="0"/>
        <w:adjustRightInd w:val="0"/>
        <w:spacing w:after="0" w:line="240" w:lineRule="auto"/>
        <w:jc w:val="center"/>
        <w:rPr>
          <w:rFonts w:ascii="Calibri" w:hAnsi="Calibri" w:cs="Calibri"/>
        </w:rPr>
      </w:pP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Главы администрации</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(губернатора) Краснодарского края</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27.11.2009 </w:t>
      </w:r>
      <w:hyperlink r:id="rId4" w:history="1">
        <w:r>
          <w:rPr>
            <w:rFonts w:ascii="Calibri" w:hAnsi="Calibri" w:cs="Calibri"/>
            <w:color w:val="0000FF"/>
          </w:rPr>
          <w:t>N 1053</w:t>
        </w:r>
      </w:hyperlink>
      <w:r>
        <w:rPr>
          <w:rFonts w:ascii="Calibri" w:hAnsi="Calibri" w:cs="Calibri"/>
        </w:rPr>
        <w:t xml:space="preserve">, от 17.03.2010 </w:t>
      </w:r>
      <w:hyperlink r:id="rId5" w:history="1">
        <w:r>
          <w:rPr>
            <w:rFonts w:ascii="Calibri" w:hAnsi="Calibri" w:cs="Calibri"/>
            <w:color w:val="0000FF"/>
          </w:rPr>
          <w:t>N 151</w:t>
        </w:r>
      </w:hyperlink>
      <w:r>
        <w:rPr>
          <w:rFonts w:ascii="Calibri" w:hAnsi="Calibri" w:cs="Calibri"/>
        </w:rPr>
        <w:t>,</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6" w:history="1">
        <w:r>
          <w:rPr>
            <w:rFonts w:ascii="Calibri" w:hAnsi="Calibri" w:cs="Calibri"/>
            <w:color w:val="0000FF"/>
          </w:rPr>
          <w:t>N 232</w:t>
        </w:r>
      </w:hyperlink>
      <w:r>
        <w:rPr>
          <w:rFonts w:ascii="Calibri" w:hAnsi="Calibri" w:cs="Calibri"/>
        </w:rPr>
        <w:t xml:space="preserve">, от 21.06.2012 </w:t>
      </w:r>
      <w:hyperlink r:id="rId7" w:history="1">
        <w:r>
          <w:rPr>
            <w:rFonts w:ascii="Calibri" w:hAnsi="Calibri" w:cs="Calibri"/>
            <w:color w:val="0000FF"/>
          </w:rPr>
          <w:t>N 735</w:t>
        </w:r>
      </w:hyperlink>
      <w:r>
        <w:rPr>
          <w:rFonts w:ascii="Calibri" w:hAnsi="Calibri" w:cs="Calibri"/>
        </w:rPr>
        <w:t>,</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27.09.2012 </w:t>
      </w:r>
      <w:hyperlink r:id="rId8" w:history="1">
        <w:r>
          <w:rPr>
            <w:rFonts w:ascii="Calibri" w:hAnsi="Calibri" w:cs="Calibri"/>
            <w:color w:val="0000FF"/>
          </w:rPr>
          <w:t>N 1132</w:t>
        </w:r>
      </w:hyperlink>
      <w:r>
        <w:rPr>
          <w:rFonts w:ascii="Calibri" w:hAnsi="Calibri" w:cs="Calibri"/>
        </w:rPr>
        <w:t xml:space="preserve">, от 29.11.2012 </w:t>
      </w:r>
      <w:hyperlink r:id="rId9" w:history="1">
        <w:r>
          <w:rPr>
            <w:rFonts w:ascii="Calibri" w:hAnsi="Calibri" w:cs="Calibri"/>
            <w:color w:val="0000FF"/>
          </w:rPr>
          <w:t>N 1448</w:t>
        </w:r>
      </w:hyperlink>
      <w:r>
        <w:rPr>
          <w:rFonts w:ascii="Calibri" w:hAnsi="Calibri" w:cs="Calibri"/>
        </w:rPr>
        <w:t>,</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28.03.2013 </w:t>
      </w:r>
      <w:hyperlink r:id="rId10" w:history="1">
        <w:r>
          <w:rPr>
            <w:rFonts w:ascii="Calibri" w:hAnsi="Calibri" w:cs="Calibri"/>
            <w:color w:val="0000FF"/>
          </w:rPr>
          <w:t>N 309</w:t>
        </w:r>
      </w:hyperlink>
      <w:r>
        <w:rPr>
          <w:rFonts w:ascii="Calibri" w:hAnsi="Calibri" w:cs="Calibri"/>
        </w:rPr>
        <w:t xml:space="preserve">, от 29.09.2014 </w:t>
      </w:r>
      <w:hyperlink r:id="rId11" w:history="1">
        <w:r>
          <w:rPr>
            <w:rFonts w:ascii="Calibri" w:hAnsi="Calibri" w:cs="Calibri"/>
            <w:color w:val="0000FF"/>
          </w:rPr>
          <w:t>N 1029</w:t>
        </w:r>
      </w:hyperlink>
      <w:r>
        <w:rPr>
          <w:rFonts w:ascii="Calibri" w:hAnsi="Calibri" w:cs="Calibri"/>
        </w:rPr>
        <w:t>,</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12" w:history="1">
        <w:r>
          <w:rPr>
            <w:rFonts w:ascii="Calibri" w:hAnsi="Calibri" w:cs="Calibri"/>
            <w:color w:val="0000FF"/>
          </w:rPr>
          <w:t>N 1581</w:t>
        </w:r>
      </w:hyperlink>
      <w:r>
        <w:rPr>
          <w:rFonts w:ascii="Calibri" w:hAnsi="Calibri" w:cs="Calibri"/>
        </w:rPr>
        <w:t>)</w:t>
      </w:r>
    </w:p>
    <w:p w:rsidR="008D4CCD" w:rsidRDefault="008D4CCD">
      <w:pPr>
        <w:widowControl w:val="0"/>
        <w:autoSpaceDE w:val="0"/>
        <w:autoSpaceDN w:val="0"/>
        <w:adjustRightInd w:val="0"/>
        <w:spacing w:after="0" w:line="240" w:lineRule="auto"/>
        <w:jc w:val="center"/>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4"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16" w:history="1">
        <w:r>
          <w:rPr>
            <w:rFonts w:ascii="Calibri" w:hAnsi="Calibri" w:cs="Calibri"/>
            <w:color w:val="0000FF"/>
          </w:rPr>
          <w:t>Законом</w:t>
        </w:r>
      </w:hyperlink>
      <w:r>
        <w:rPr>
          <w:rFonts w:ascii="Calibri" w:hAnsi="Calibri" w:cs="Calibri"/>
        </w:rPr>
        <w:t xml:space="preserve"> Краснодарского края от 23 июля 2009 года N 1798-КЗ "О противодействии коррупции в Краснодарском крае" постановляю:</w:t>
      </w:r>
    </w:p>
    <w:p w:rsidR="008D4CCD" w:rsidRDefault="008D4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7"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27.09.2012 N 1132)</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50" w:history="1">
        <w:r>
          <w:rPr>
            <w:rFonts w:ascii="Calibri" w:hAnsi="Calibri" w:cs="Calibri"/>
            <w:color w:val="0000FF"/>
          </w:rPr>
          <w:t>Порядок</w:t>
        </w:r>
      </w:hyperlink>
      <w:r>
        <w:rPr>
          <w:rFonts w:ascii="Calibri" w:hAnsi="Calibri" w:cs="Calibri"/>
        </w:rPr>
        <w:t xml:space="preserve">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
    <w:p w:rsidR="008D4CCD" w:rsidRDefault="008D4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8"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27.11.2009 N 1053)</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19"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27.11.2009 N 1053.</w:t>
      </w:r>
    </w:p>
    <w:p w:rsidR="008D4CCD" w:rsidRDefault="00A976A7">
      <w:pPr>
        <w:widowControl w:val="0"/>
        <w:autoSpaceDE w:val="0"/>
        <w:autoSpaceDN w:val="0"/>
        <w:adjustRightInd w:val="0"/>
        <w:spacing w:after="0" w:line="240" w:lineRule="auto"/>
        <w:ind w:firstLine="540"/>
        <w:jc w:val="both"/>
        <w:rPr>
          <w:rFonts w:ascii="Calibri" w:hAnsi="Calibri" w:cs="Calibri"/>
        </w:rPr>
      </w:pPr>
      <w:hyperlink r:id="rId20" w:history="1">
        <w:r w:rsidR="008D4CCD">
          <w:rPr>
            <w:rFonts w:ascii="Calibri" w:hAnsi="Calibri" w:cs="Calibri"/>
            <w:color w:val="0000FF"/>
          </w:rPr>
          <w:t>2</w:t>
        </w:r>
      </w:hyperlink>
      <w:r w:rsidR="008D4CCD">
        <w:rPr>
          <w:rFonts w:ascii="Calibri" w:hAnsi="Calibri" w:cs="Calibri"/>
        </w:rPr>
        <w:t>. 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интернет-линии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исполнительной власти Краснодарского края положений и норм, способствующих возникновению коррупциогенных ситуаций.</w:t>
      </w:r>
    </w:p>
    <w:p w:rsidR="008D4CCD" w:rsidRDefault="00A976A7">
      <w:pPr>
        <w:widowControl w:val="0"/>
        <w:autoSpaceDE w:val="0"/>
        <w:autoSpaceDN w:val="0"/>
        <w:adjustRightInd w:val="0"/>
        <w:spacing w:after="0" w:line="240" w:lineRule="auto"/>
        <w:ind w:firstLine="540"/>
        <w:jc w:val="both"/>
        <w:rPr>
          <w:rFonts w:ascii="Calibri" w:hAnsi="Calibri" w:cs="Calibri"/>
        </w:rPr>
      </w:pPr>
      <w:hyperlink r:id="rId21" w:history="1">
        <w:r w:rsidR="008D4CCD">
          <w:rPr>
            <w:rFonts w:ascii="Calibri" w:hAnsi="Calibri" w:cs="Calibri"/>
            <w:color w:val="0000FF"/>
          </w:rPr>
          <w:t>3</w:t>
        </w:r>
      </w:hyperlink>
      <w:r w:rsidR="008D4CCD">
        <w:rPr>
          <w:rFonts w:ascii="Calibri" w:hAnsi="Calibri" w:cs="Calibri"/>
        </w:rPr>
        <w:t>.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p>
    <w:p w:rsidR="008D4CCD" w:rsidRDefault="00A976A7">
      <w:pPr>
        <w:widowControl w:val="0"/>
        <w:autoSpaceDE w:val="0"/>
        <w:autoSpaceDN w:val="0"/>
        <w:adjustRightInd w:val="0"/>
        <w:spacing w:after="0" w:line="240" w:lineRule="auto"/>
        <w:ind w:firstLine="540"/>
        <w:jc w:val="both"/>
        <w:rPr>
          <w:rFonts w:ascii="Calibri" w:hAnsi="Calibri" w:cs="Calibri"/>
        </w:rPr>
      </w:pPr>
      <w:hyperlink r:id="rId22" w:history="1">
        <w:r w:rsidR="008D4CCD">
          <w:rPr>
            <w:rFonts w:ascii="Calibri" w:hAnsi="Calibri" w:cs="Calibri"/>
            <w:color w:val="0000FF"/>
          </w:rPr>
          <w:t>4</w:t>
        </w:r>
      </w:hyperlink>
      <w:r w:rsidR="008D4CCD">
        <w:rPr>
          <w:rFonts w:ascii="Calibri" w:hAnsi="Calibri" w:cs="Calibri"/>
        </w:rPr>
        <w:t>.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заместителя главы администрации (губернатора) Краснодарского края, министра финансов Краснодарского края И.А. Перонко.</w:t>
      </w:r>
    </w:p>
    <w:p w:rsidR="008D4CCD" w:rsidRDefault="008D4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w:t>
      </w:r>
      <w:hyperlink r:id="rId23"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27.09.2012 N 1132)</w:t>
      </w:r>
    </w:p>
    <w:p w:rsidR="008D4CCD" w:rsidRDefault="00A976A7">
      <w:pPr>
        <w:widowControl w:val="0"/>
        <w:autoSpaceDE w:val="0"/>
        <w:autoSpaceDN w:val="0"/>
        <w:adjustRightInd w:val="0"/>
        <w:spacing w:after="0" w:line="240" w:lineRule="auto"/>
        <w:ind w:firstLine="540"/>
        <w:jc w:val="both"/>
        <w:rPr>
          <w:rFonts w:ascii="Calibri" w:hAnsi="Calibri" w:cs="Calibri"/>
        </w:rPr>
      </w:pPr>
      <w:hyperlink r:id="rId24" w:history="1">
        <w:r w:rsidR="008D4CCD">
          <w:rPr>
            <w:rFonts w:ascii="Calibri" w:hAnsi="Calibri" w:cs="Calibri"/>
            <w:color w:val="0000FF"/>
          </w:rPr>
          <w:t>6</w:t>
        </w:r>
      </w:hyperlink>
      <w:r w:rsidR="008D4CCD">
        <w:rPr>
          <w:rFonts w:ascii="Calibri" w:hAnsi="Calibri" w:cs="Calibri"/>
        </w:rPr>
        <w:t>. Постановление вступает в силу со дня его официального опубликования.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outlineLvl w:val="0"/>
        <w:rPr>
          <w:rFonts w:ascii="Calibri" w:hAnsi="Calibri" w:cs="Calibri"/>
        </w:rPr>
      </w:pPr>
      <w:bookmarkStart w:id="2" w:name="Par41"/>
      <w:bookmarkEnd w:id="2"/>
      <w:r>
        <w:rPr>
          <w:rFonts w:ascii="Calibri" w:hAnsi="Calibri" w:cs="Calibri"/>
        </w:rPr>
        <w:t>Приложение</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2009 г. N 350</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ПОРЯДОК</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АНТИКОРРУПЦИОННОЙ ЭКСПЕРТИЗЫ НОРМАТИВНЫХ ПРАВОВЫХ АКТОВ</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ОРГАНОВ ГОСУДАРСТВЕННОЙ ВЛАСТИ</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И ПРОЕКТОВ НОРМАТИВНЫХ ПРАВОВЫХ АКТОВ</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ОРГАНОВ ГОСУДАРСТВЕННОЙ ВЛАСТИ</w:t>
      </w:r>
    </w:p>
    <w:p w:rsidR="008D4CCD" w:rsidRDefault="008D4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8D4CCD" w:rsidRDefault="008D4CCD">
      <w:pPr>
        <w:widowControl w:val="0"/>
        <w:autoSpaceDE w:val="0"/>
        <w:autoSpaceDN w:val="0"/>
        <w:adjustRightInd w:val="0"/>
        <w:spacing w:after="0" w:line="240" w:lineRule="auto"/>
        <w:jc w:val="center"/>
        <w:rPr>
          <w:rFonts w:ascii="Calibri" w:hAnsi="Calibri" w:cs="Calibri"/>
        </w:rPr>
      </w:pP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Главы администрации</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(губернатора) Краснодарского края</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29.09.2014 </w:t>
      </w:r>
      <w:hyperlink r:id="rId25" w:history="1">
        <w:r>
          <w:rPr>
            <w:rFonts w:ascii="Calibri" w:hAnsi="Calibri" w:cs="Calibri"/>
            <w:color w:val="0000FF"/>
          </w:rPr>
          <w:t>N 1029</w:t>
        </w:r>
      </w:hyperlink>
      <w:r>
        <w:rPr>
          <w:rFonts w:ascii="Calibri" w:hAnsi="Calibri" w:cs="Calibri"/>
        </w:rPr>
        <w:t xml:space="preserve">, от 26.12.2014 </w:t>
      </w:r>
      <w:hyperlink r:id="rId26" w:history="1">
        <w:r>
          <w:rPr>
            <w:rFonts w:ascii="Calibri" w:hAnsi="Calibri" w:cs="Calibri"/>
            <w:color w:val="0000FF"/>
          </w:rPr>
          <w:t>N 1581</w:t>
        </w:r>
      </w:hyperlink>
      <w:r>
        <w:rPr>
          <w:rFonts w:ascii="Calibri" w:hAnsi="Calibri" w:cs="Calibri"/>
        </w:rPr>
        <w:t>)</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outlineLvl w:val="1"/>
        <w:rPr>
          <w:rFonts w:ascii="Calibri" w:hAnsi="Calibri" w:cs="Calibri"/>
        </w:rPr>
      </w:pPr>
      <w:bookmarkStart w:id="4" w:name="Par61"/>
      <w:bookmarkEnd w:id="4"/>
      <w:r>
        <w:rPr>
          <w:rFonts w:ascii="Calibri" w:hAnsi="Calibri" w:cs="Calibri"/>
        </w:rPr>
        <w:t>1. Общие положения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процедуру проведения антикоррупционной экспертизы нормативных правовых актов исполнительных органов государственной власти Краснодарского края (далее - нормативный правовой акт), проектов нормативных правовых актов исполнительных органов государственной власти Краснодарского края (далее - проект).</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Термины, используемые в настоящем Порядке:</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 специальное исследование нормативных правовых актов (проектов) в целях выявления в них коррупциогенных факторов и их последующего устранения;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коррупциогенный фактор - положения нормативных правовых актов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 министерство экономики Краснодарского края (далее - </w:t>
      </w:r>
      <w:r>
        <w:rPr>
          <w:rFonts w:ascii="Calibri" w:hAnsi="Calibri" w:cs="Calibri"/>
        </w:rPr>
        <w:lastRenderedPageBreak/>
        <w:t>Уполномоченный орган);</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правовой акт - акт, принятый главой администрации (губернатором) Краснодарского края или руководителем органа исполнительной власти Краснодарского края в рамках их компетенции и содержащий правовые нормы.</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Антикоррупционная экспертиза нормативных правовых актов (проектов) проводится на основе следующих принципов:</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проведения антикоррупционной экспертизы проектов;</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нормативного правового акта во взаимосвязи с другими нормативными правовыми актами;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обоснованности, объективности и проверяемости результатов антикоррупционной экспертизы;</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компетентности лиц, проводящих антикоррупционную экспертизу;</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сотрудничества исполнительных органов государственной власти Краснодарского края, а также их должностных лиц с институтами гражданского общества при проведении антикоррупционной экспертизы.</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Антикоррупционная экспертиза проводится в отношении нормативных правовых актов (проектов), содержащих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нормативных правовых актов проводится в случае:</w:t>
      </w:r>
    </w:p>
    <w:p w:rsidR="008D4CCD" w:rsidRDefault="008D4CCD">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поступления в Уполномоченный орган проекта, предусматривающего внесение изменений в нормативный правовой акт;</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органом исполнительной власти Краснодарского края (структурным подразделением администрации Краснодарского края) нормативного правового акта для проведения антикоррупционной экспертизы.</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Антикоррупционная экспертиза нормативных правовых актов (проектов) проводится согласно методике, определенной Правительством Российской Федерации (далее - Методика).</w:t>
      </w:r>
    </w:p>
    <w:p w:rsidR="008D4CCD" w:rsidRDefault="008D4CCD">
      <w:pPr>
        <w:widowControl w:val="0"/>
        <w:autoSpaceDE w:val="0"/>
        <w:autoSpaceDN w:val="0"/>
        <w:adjustRightInd w:val="0"/>
        <w:spacing w:after="0" w:line="240" w:lineRule="auto"/>
        <w:ind w:firstLine="540"/>
        <w:jc w:val="both"/>
        <w:rPr>
          <w:rFonts w:ascii="Calibri" w:hAnsi="Calibri" w:cs="Calibri"/>
        </w:rPr>
      </w:pPr>
      <w:bookmarkStart w:id="6" w:name="Par81"/>
      <w:bookmarkEnd w:id="6"/>
      <w:r>
        <w:rPr>
          <w:rFonts w:ascii="Calibri" w:hAnsi="Calibri" w:cs="Calibri"/>
        </w:rPr>
        <w:t>1.6. Срок проведения антикоррупционной экспертизы нормативных правовых актов (проектов) составляет семь рабочих дней со дня их размещения на официальном сайте Уполномоченного органа, за исключением нормативных правовых актов (проектов),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 следующий за днем их размещения на официальном сайте Уполномоченного органа.</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outlineLvl w:val="1"/>
        <w:rPr>
          <w:rFonts w:ascii="Calibri" w:hAnsi="Calibri" w:cs="Calibri"/>
        </w:rPr>
      </w:pPr>
      <w:bookmarkStart w:id="7" w:name="Par83"/>
      <w:bookmarkEnd w:id="7"/>
      <w:r>
        <w:rPr>
          <w:rFonts w:ascii="Calibri" w:hAnsi="Calibri" w:cs="Calibri"/>
        </w:rPr>
        <w:t>2. Представление проектов для проведения</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экспертизы</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Проект, подготовленный с соблюдением требований </w:t>
      </w:r>
      <w:hyperlink r:id="rId27" w:history="1">
        <w:r>
          <w:rPr>
            <w:rFonts w:ascii="Calibri" w:hAnsi="Calibri" w:cs="Calibri"/>
            <w:color w:val="0000FF"/>
          </w:rPr>
          <w:t>Инструкции</w:t>
        </w:r>
      </w:hyperlink>
      <w:r>
        <w:rPr>
          <w:rFonts w:ascii="Calibri" w:hAnsi="Calibri" w:cs="Calibri"/>
        </w:rP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N 1315, представляется в Уполномоченный орган после согласования всеми органами исполнительной власти Краснодарского края и структурными подразделениями администрации Краснодарского края, органами и организациями, внесенными в лист согласования, за исключением правового департамента администрации Краснодарского края, либо до подписания проекта приказа органа исполнительной власти руководителем органа исполнительной власти Краснодарского края.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проекту, представляемому в Уполномоченный орган для проведения антикоррупционной экспертизы, должна прилагаться пояснительная записка, содержащая: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которые преследуются принятием проекта;</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возможных последствий принятия подготовленного проекта.</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Проект, представленный в Уполномоченный орган для проведения антикоррупционной экспертизы с нарушением требований, установленных настоящим Порядком, не позднее следующего рабочего дня со дня его поступления возвращается без проведения </w:t>
      </w:r>
      <w:r>
        <w:rPr>
          <w:rFonts w:ascii="Calibri" w:hAnsi="Calibri" w:cs="Calibri"/>
        </w:rPr>
        <w:lastRenderedPageBreak/>
        <w:t>антикоррупционной экспертизы составителю проекта с сопроводительным письмом, в котором указываются основания возврата проекта.</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outlineLvl w:val="1"/>
        <w:rPr>
          <w:rFonts w:ascii="Calibri" w:hAnsi="Calibri" w:cs="Calibri"/>
        </w:rPr>
      </w:pPr>
      <w:bookmarkStart w:id="8" w:name="Par92"/>
      <w:bookmarkEnd w:id="8"/>
      <w:r>
        <w:rPr>
          <w:rFonts w:ascii="Calibri" w:hAnsi="Calibri" w:cs="Calibri"/>
        </w:rPr>
        <w:t>3. Представление нормативных правовых актов</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на антикоррупционную экспертизу по результатам</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правоприменения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по результатам мониторинга правоприменения в нормативном правовом акте положений, способствующих проявлению коррупции, орган исполнительной власти Краснодарского края (структурное подразделение администрации Краснодарского края) направляет с сопроводительным письмом в Уполномоченный орган копию нормативного правового акта, в котором выявлены коррупциогенные факторы, а также проект нормативного правового акта, направленный на устранение коррупциогенных факторов.</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копии нормативного правового акта прилагается пояснительная записка, в которой в обязательном порядке должна быть отражена информация, установленная </w:t>
      </w:r>
      <w:hyperlink r:id="rId28" w:history="1">
        <w:r>
          <w:rPr>
            <w:rFonts w:ascii="Calibri" w:hAnsi="Calibri" w:cs="Calibri"/>
            <w:color w:val="0000FF"/>
          </w:rPr>
          <w:t>частью 2 статьи 8</w:t>
        </w:r>
      </w:hyperlink>
      <w:r>
        <w:rPr>
          <w:rFonts w:ascii="Calibri" w:hAnsi="Calibri" w:cs="Calibri"/>
        </w:rPr>
        <w:t xml:space="preserve"> Закона Краснодарского края от 7 ноября 2011 года N 2354-КЗ "О мониторинге правоприменения нормативных правовых актов Краснодарского края".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outlineLvl w:val="1"/>
        <w:rPr>
          <w:rFonts w:ascii="Calibri" w:hAnsi="Calibri" w:cs="Calibri"/>
        </w:rPr>
      </w:pPr>
      <w:bookmarkStart w:id="9" w:name="Par99"/>
      <w:bookmarkEnd w:id="9"/>
      <w:r>
        <w:rPr>
          <w:rFonts w:ascii="Calibri" w:hAnsi="Calibri" w:cs="Calibri"/>
        </w:rPr>
        <w:t>4. Проведение антикоррупционной экспертизы нормативных</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(проектов)</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позднее рабочего дня, следующего за днем поступления нормативного правового акта (проекта), Уполномоченный орган размещает электронную копию поступившего нормативного правового акта (проекта) на своем официальном сайте в информационно-телекоммуникационной сети "Интернет" (economy.krasnodar.ru) (далее - официальный сайт Уполномоченного органа) для изучения независимыми экспертами.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(проекты), направленные на ликвидацию чрезвычайных ситуаций межмуниципального и регионального характера и их последствий, размещаются Уполномоченным органом в день их поступления на официальном сайте Уполномоченного органа для изучения независимыми экспертами.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содержащие сведения, составляющие государственную тайну, или сведения конфиденциального характера, а также имеющие пометку "Для служебного пользования", на официальном сайте Уполномоченного органа для изучения независимыми экспертами не размещаются.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экспертиза не проводится в случае возврата проекта министерством экономики Краснодарского края разработчику по основаниям, установленным </w:t>
      </w:r>
      <w:hyperlink r:id="rId29" w:history="1">
        <w:r>
          <w:rPr>
            <w:rFonts w:ascii="Calibri" w:hAnsi="Calibri" w:cs="Calibri"/>
            <w:color w:val="0000FF"/>
          </w:rPr>
          <w:t>абзацем третьим пункта 4.1</w:t>
        </w:r>
      </w:hyperlink>
      <w:r>
        <w:rPr>
          <w:rFonts w:ascii="Calibri" w:hAnsi="Calibri" w:cs="Calibri"/>
        </w:rPr>
        <w:t xml:space="preserve">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года N 1551.</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Независимые эксперты не позднее дня, предшествующего дню окончания проведения антикоррупционной экспертизы нормативного правового акта (проекта), определяемого в соответствии с </w:t>
      </w:r>
      <w:hyperlink w:anchor="Par81" w:history="1">
        <w:r>
          <w:rPr>
            <w:rFonts w:ascii="Calibri" w:hAnsi="Calibri" w:cs="Calibri"/>
            <w:color w:val="0000FF"/>
          </w:rPr>
          <w:t>пунктом 1.6</w:t>
        </w:r>
      </w:hyperlink>
      <w:r>
        <w:rPr>
          <w:rFonts w:ascii="Calibri" w:hAnsi="Calibri" w:cs="Calibri"/>
        </w:rPr>
        <w:t xml:space="preserve"> настоящего Порядка, направляют на электронный адрес Уполномоченного органа (economy@krasnodar.ru) заключения по результатам независимой антикоррупционной экспертизы по форме, утвержденной приказом Министерства юстиции Российской Федерации.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w:t>
      </w:r>
      <w:r>
        <w:rPr>
          <w:rFonts w:ascii="Calibri" w:hAnsi="Calibri" w:cs="Calibri"/>
        </w:rPr>
        <w:lastRenderedPageBreak/>
        <w:t>способе устранения выявленных коррупциогенных факторов.</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(проекта), которое регистрируется и выдается составителю проекта на следующий рабочий день после истечения срока, установленного </w:t>
      </w:r>
      <w:hyperlink w:anchor="Par81" w:history="1">
        <w:r>
          <w:rPr>
            <w:rFonts w:ascii="Calibri" w:hAnsi="Calibri" w:cs="Calibri"/>
            <w:color w:val="0000FF"/>
          </w:rPr>
          <w:t>пунктом 1.6</w:t>
        </w:r>
      </w:hyperlink>
      <w:r>
        <w:rPr>
          <w:rFonts w:ascii="Calibri" w:hAnsi="Calibri" w:cs="Calibri"/>
        </w:rPr>
        <w:t xml:space="preserve"> настоящего Порядка.</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Заключение Уполномоченного органа по результатам антикоррупционной экспертизы нормативного правового акта (проекта) должно содержать:</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акта (проекта), на который дается экспертное заключение;</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исполнительной власти Краснодарского края (структурного подразделения администрации Краснодарского края), представившего нормативный правовой акт (проект) для проведения антикоррупционной экспертизы;</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об обнаружении либо отсутствии в нормативном правовом акте (проекте) коррупциогенных факторов.</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Уполномоченным органом делается вывод об обнаружении в нормативном правовом акте (проекте) коррупциогенных факторов, заключение Уполномоченного органа по результатам антикоррупционной экспертизы должно содержать:</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коррупциогенного фактора в соответствии с Методикой;</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абзац, подпункт, пункт, часть, статью, раздел, главу нормативного правового акта (проекта), в которых обнаружен коррупциогенный фактор, либо указание на отсутствие нормы в нормативном правовом акте (проекте), если коррупциогенный фактор связан с правовыми пробелами;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способе устранения обнаруженных коррупциогенных факторов.</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(проекте) выявленных коррупциогенных факторов.</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при проведении антикоррупционной экспертизы положения, не относящиеся в соответствии с Методикой к коррупциогенным факторам, но которые могут способствовать созданию условий для проявления коррупции, указываются в заключении Уполномоченного органа по результатам антикоррупционной экспертизы. Копия данного заключения направляется Уполномоченным органом с сопроводительным письмом в уполномоченное структурное подразделение администрации Краснодарского края, реализующее полномочия администрации Краснодарского края в области противодействия коррупции, в целях координации выполнения мероприятий по профилактике коррупционных правонарушений в исполнительных органах государственной власти Краснодарского края.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антикоррупционной экспертизы действующего нормативного правового акта, проводимой в соответствии с </w:t>
      </w:r>
      <w:hyperlink w:anchor="Par78" w:history="1">
        <w:r>
          <w:rPr>
            <w:rFonts w:ascii="Calibri" w:hAnsi="Calibri" w:cs="Calibri"/>
            <w:color w:val="0000FF"/>
          </w:rPr>
          <w:t>абзацем третьим пункта 1.4</w:t>
        </w:r>
      </w:hyperlink>
      <w:r>
        <w:rPr>
          <w:rFonts w:ascii="Calibri" w:hAnsi="Calibri" w:cs="Calibri"/>
        </w:rPr>
        <w:t xml:space="preserve"> настоящего Порядка, установлено, что проект нормативного правового акта вносит изменения, устраняющие коррупциогенные факторы, содержащиеся в действующем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формы заключений по результатам антикоррупционной экспертизы нормативных правовых актов (проектов) приведены в </w:t>
      </w:r>
      <w:hyperlink w:anchor="Par156" w:history="1">
        <w:r>
          <w:rPr>
            <w:rFonts w:ascii="Calibri" w:hAnsi="Calibri" w:cs="Calibri"/>
            <w:color w:val="0000FF"/>
          </w:rPr>
          <w:t>приложениях N 1</w:t>
        </w:r>
      </w:hyperlink>
      <w:r>
        <w:rPr>
          <w:rFonts w:ascii="Calibri" w:hAnsi="Calibri" w:cs="Calibri"/>
        </w:rPr>
        <w:t xml:space="preserve"> - </w:t>
      </w:r>
      <w:hyperlink w:anchor="Par420" w:history="1">
        <w:r>
          <w:rPr>
            <w:rFonts w:ascii="Calibri" w:hAnsi="Calibri" w:cs="Calibri"/>
            <w:color w:val="0000FF"/>
          </w:rPr>
          <w:t>4</w:t>
        </w:r>
      </w:hyperlink>
      <w:r>
        <w:rPr>
          <w:rFonts w:ascii="Calibri" w:hAnsi="Calibri" w:cs="Calibri"/>
        </w:rPr>
        <w:t xml:space="preserve"> к настоящему Порядку.</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Заключение Уполномоченного органа по результатам антикоррупционной экспертизы считается положительным, если в нормативном правовом акте (проекте) коррупциогенные факторы не обнаружены.</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положительном заключении Уполномоченного органа по результатам антикоррупционной экспертизы также указываются положения, выявленные при проведении антикоррупционной экспертизы проекта, не относящиеся в соответствии с Методикой к коррупциогенным факторам, но которые могут способствовать созданию условий для проявления коррупции.</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нижней части оборотной стороны каждого листа проекта (за исключением листа согласования), получившего по результатам антикоррупционной экспертизы положительное заключение Уполномоченного органа, проставляется штамп синего цвета "МИНИСТЕРСТВО </w:t>
      </w:r>
      <w:r>
        <w:rPr>
          <w:rFonts w:ascii="Calibri" w:hAnsi="Calibri" w:cs="Calibri"/>
        </w:rPr>
        <w:lastRenderedPageBreak/>
        <w:t>ЭКОНОМИКИ КРАСНОДАРСКОГО КРАЯ (отдел антикоррупционной экспертизы)".</w:t>
      </w:r>
    </w:p>
    <w:p w:rsidR="008D4CCD" w:rsidRDefault="008D4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26.12.2014 N 1581)</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повторного поступления проекта, получившего по результатам антикоррупционной экспертизы положительное заключение Уполномоченного органа, ввиду внесения органом исполнительной власти Краснодарского края (структурным подразделением администрации Краснодарского края), подготовившим данный проект, изменений, устраняющих факторы, способствующие условиям для проявления коррупции, не меняющих общие подходы к реализации проекта и основные нормы правового регулирования, предусмотренные проектом, а также изменений, выработанных в процессе дальнейшего согласования проекта, в нижней части оборотной стороны соответствующих листов повторно проставляется штамп синего цвета "МИНИСТЕРСТВО ЭКОНОМИКИ КРАСНОДАРСКОГО КРАЯ (отдел антикоррупционной экспертизы)".</w:t>
      </w:r>
    </w:p>
    <w:p w:rsidR="008D4CCD" w:rsidRDefault="008D4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26.12.2014 N 1581)</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Перештамповка проекта осуществляется должностным лицом Уполномоченного органа, подготовившим соответствующее положительное заключение по результатам антикоррупционной экспертизы, по согласованию с начальником отдела антикоррупционной экспертизы министерства экономики Краснодарского края (лицом, его замещающим), при наличии оригинала соответствующего заключения и всех листов ранее проштампованного проекта.</w:t>
      </w:r>
    </w:p>
    <w:p w:rsidR="008D4CCD" w:rsidRDefault="008D4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26.12.2014 N 1581)</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размещение данного проекта на официальном сайте Уполномоченного органа для изучения независимыми экспертами не осуществляется.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Заключение Уполномоченного органа по результатам антикоррупционной экспертизы считается отрицательным, если в заключении содержатся указания на коррупциогенные факторы. В этом случае проект направляется на доработку, а в нормативный правовой акт рекомендуется внести изменения.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Листы проекта, получившего по результатам антикоррупционной экспертизы отрицательное заключение Уполномоченного органа, не штампуются.</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(проекта) размещаются на официальном сайте Уполномоченного органа.</w:t>
      </w:r>
    </w:p>
    <w:p w:rsidR="008D4CCD" w:rsidRDefault="008D4CCD">
      <w:pPr>
        <w:widowControl w:val="0"/>
        <w:autoSpaceDE w:val="0"/>
        <w:autoSpaceDN w:val="0"/>
        <w:adjustRightInd w:val="0"/>
        <w:spacing w:after="0" w:line="240" w:lineRule="auto"/>
        <w:ind w:firstLine="540"/>
        <w:jc w:val="both"/>
        <w:rPr>
          <w:rFonts w:ascii="Calibri" w:hAnsi="Calibri" w:cs="Calibri"/>
        </w:rPr>
      </w:pPr>
      <w:bookmarkStart w:id="10" w:name="Par134"/>
      <w:bookmarkEnd w:id="10"/>
      <w:r>
        <w:rPr>
          <w:rFonts w:ascii="Calibri" w:hAnsi="Calibri" w:cs="Calibri"/>
        </w:rPr>
        <w:t>4.12. Правовой акт (проект), не содержащий норм права, представленный в Уполномоченный орган для проведения антикоррупционной экспертизы, в течение трех рабочих дней со дня его поступления возвращается с сопроводительным письмом в исполнительный орган государственной власти Краснодарского края (структурное подразделение администрации Краснодарского края), представивший правовой акт (проект).</w:t>
      </w: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Нормативный правовой акт (проект), содержащий сведения, составляющие государственную тайну, или сведения конфиденциального характера, а также имеющий пометку "Для служебного пользования", возвращается в порядке, установленном </w:t>
      </w:r>
      <w:hyperlink w:anchor="Par134" w:history="1">
        <w:r>
          <w:rPr>
            <w:rFonts w:ascii="Calibri" w:hAnsi="Calibri" w:cs="Calibri"/>
            <w:color w:val="0000FF"/>
          </w:rPr>
          <w:t>пунктом 4.12</w:t>
        </w:r>
      </w:hyperlink>
      <w:r>
        <w:rPr>
          <w:rFonts w:ascii="Calibri" w:hAnsi="Calibri" w:cs="Calibri"/>
        </w:rPr>
        <w:t xml:space="preserve"> настоящего Порядка.</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экономики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И.В.КРАСАВИН</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outlineLvl w:val="1"/>
        <w:rPr>
          <w:rFonts w:ascii="Calibri" w:hAnsi="Calibri" w:cs="Calibri"/>
        </w:rPr>
      </w:pPr>
      <w:bookmarkStart w:id="11" w:name="Par145"/>
      <w:bookmarkEnd w:id="11"/>
      <w:r>
        <w:rPr>
          <w:rFonts w:ascii="Calibri" w:hAnsi="Calibri" w:cs="Calibri"/>
        </w:rPr>
        <w:t>Приложение N 1</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антикоррупционной</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экспертизы нормативных правовых</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актов 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 и проектов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нормативных правовых актов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rPr>
          <w:rFonts w:ascii="Calibri" w:hAnsi="Calibri" w:cs="Calibri"/>
        </w:rPr>
      </w:pPr>
      <w:bookmarkStart w:id="12" w:name="Par156"/>
      <w:bookmarkEnd w:id="12"/>
      <w:r>
        <w:rPr>
          <w:rFonts w:ascii="Calibri" w:hAnsi="Calibri" w:cs="Calibri"/>
        </w:rPr>
        <w:t>ПРИМЕРНАЯ ФОРМА</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ПОЛОЖИТЕЛЬНОГО ЗАКЛЮЧЕНИЯ ПО РЕЗУЛЬТАТАМ АНТИКОРРУПЦИОННОЙ</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ПРОЕКТА НОРМАТИВНОГО ПРАВОВОГО АКТА</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pStyle w:val="ConsPlusNonformat"/>
      </w:pPr>
      <w:r>
        <w:t>Бланк письма                                         Руководителю</w:t>
      </w:r>
    </w:p>
    <w:p w:rsidR="008D4CCD" w:rsidRDefault="008D4CCD">
      <w:pPr>
        <w:pStyle w:val="ConsPlusNonformat"/>
      </w:pPr>
      <w:r>
        <w:t>министерства экономики                 ____________________________________</w:t>
      </w:r>
    </w:p>
    <w:p w:rsidR="008D4CCD" w:rsidRDefault="008D4CCD">
      <w:pPr>
        <w:pStyle w:val="ConsPlusNonformat"/>
      </w:pPr>
      <w:r>
        <w:t>Краснодарского края                    (наименование исполнительного органа</w:t>
      </w:r>
    </w:p>
    <w:p w:rsidR="008D4CCD" w:rsidRDefault="008D4CCD">
      <w:pPr>
        <w:pStyle w:val="ConsPlusNonformat"/>
      </w:pPr>
      <w:r>
        <w:t xml:space="preserve">                                              государственной власти</w:t>
      </w:r>
    </w:p>
    <w:p w:rsidR="008D4CCD" w:rsidRDefault="008D4CCD">
      <w:pPr>
        <w:pStyle w:val="ConsPlusNonformat"/>
      </w:pPr>
      <w:r>
        <w:t xml:space="preserve">                                               Краснодарского края)</w:t>
      </w:r>
    </w:p>
    <w:p w:rsidR="008D4CCD" w:rsidRDefault="008D4CCD">
      <w:pPr>
        <w:pStyle w:val="ConsPlusNonformat"/>
      </w:pPr>
    </w:p>
    <w:p w:rsidR="008D4CCD" w:rsidRDefault="008D4CCD">
      <w:pPr>
        <w:pStyle w:val="ConsPlusNonformat"/>
      </w:pPr>
      <w:r>
        <w:t xml:space="preserve">                                Заключение</w:t>
      </w:r>
    </w:p>
    <w:p w:rsidR="008D4CCD" w:rsidRDefault="008D4CCD">
      <w:pPr>
        <w:pStyle w:val="ConsPlusNonformat"/>
      </w:pPr>
      <w:r>
        <w:t xml:space="preserve">                         по результатам экспертизы</w:t>
      </w:r>
    </w:p>
    <w:p w:rsidR="008D4CCD" w:rsidRDefault="008D4CCD">
      <w:pPr>
        <w:pStyle w:val="ConsPlusNonformat"/>
      </w:pPr>
      <w:r>
        <w:t>___________________________________________________________________________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p>
    <w:p w:rsidR="008D4CCD" w:rsidRDefault="008D4CCD">
      <w:pPr>
        <w:pStyle w:val="ConsPlusNonformat"/>
      </w:pPr>
      <w:r>
        <w:t xml:space="preserve">    Министерство экономики Краснодарского края как уполномоченный  орган по</w:t>
      </w:r>
    </w:p>
    <w:p w:rsidR="008D4CCD" w:rsidRDefault="008D4CCD">
      <w:pPr>
        <w:pStyle w:val="ConsPlusNonformat"/>
      </w:pPr>
      <w:r>
        <w:t>проведению антикоррупционной экспертизы проектов нормативных правовых актов</w:t>
      </w:r>
    </w:p>
    <w:p w:rsidR="008D4CCD" w:rsidRDefault="008D4CCD">
      <w:pPr>
        <w:pStyle w:val="ConsPlusNonformat"/>
      </w:pPr>
      <w:r>
        <w:t>исполнительных   органов   государственной  власти  Краснодарского  края  и</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рассмотрев</w:t>
      </w:r>
    </w:p>
    <w:p w:rsidR="008D4CCD" w:rsidRDefault="008D4CCD">
      <w:pPr>
        <w:pStyle w:val="ConsPlusNonformat"/>
      </w:pPr>
      <w:r>
        <w:t>__________________________________________________________________________,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r>
        <w:t>поступивший от</w:t>
      </w:r>
    </w:p>
    <w:p w:rsidR="008D4CCD" w:rsidRDefault="008D4CCD">
      <w:pPr>
        <w:pStyle w:val="ConsPlusNonformat"/>
      </w:pPr>
      <w:r>
        <w:t>__________________________________________________________________________,</w:t>
      </w:r>
    </w:p>
    <w:p w:rsidR="008D4CCD" w:rsidRDefault="008D4CCD">
      <w:pPr>
        <w:pStyle w:val="ConsPlusNonformat"/>
      </w:pPr>
      <w:r>
        <w:t>(наименование исполнительного органа государственной власти Краснодарского</w:t>
      </w:r>
    </w:p>
    <w:p w:rsidR="008D4CCD" w:rsidRDefault="008D4CCD">
      <w:pPr>
        <w:pStyle w:val="ConsPlusNonformat"/>
      </w:pPr>
      <w:r>
        <w:t xml:space="preserve">                                   края)</w:t>
      </w:r>
    </w:p>
    <w:p w:rsidR="008D4CCD" w:rsidRDefault="008D4CCD">
      <w:pPr>
        <w:pStyle w:val="ConsPlusNonformat"/>
      </w:pPr>
      <w:r>
        <w:t>установило следующее.</w:t>
      </w:r>
    </w:p>
    <w:p w:rsidR="008D4CCD" w:rsidRDefault="008D4CCD">
      <w:pPr>
        <w:pStyle w:val="ConsPlusNonformat"/>
      </w:pPr>
      <w:r>
        <w:t xml:space="preserve">    1.  Проект  нормативного  правового  акта размещен на официальном сайте</w:t>
      </w:r>
    </w:p>
    <w:p w:rsidR="008D4CCD" w:rsidRDefault="008D4CCD">
      <w:pPr>
        <w:pStyle w:val="ConsPlusNonformat"/>
      </w:pPr>
      <w:r>
        <w:t>уполномоченного  органа,  в подразделе "Нормативные правовые акты (проекты)</w:t>
      </w:r>
    </w:p>
    <w:p w:rsidR="008D4CCD" w:rsidRDefault="008D4CCD">
      <w:pPr>
        <w:pStyle w:val="ConsPlusNonformat"/>
      </w:pPr>
      <w:r>
        <w:t>для   проведения   независимой   антикоррупционной   экспертизы"    раздела</w:t>
      </w:r>
    </w:p>
    <w:p w:rsidR="008D4CCD" w:rsidRDefault="008D4CCD">
      <w:pPr>
        <w:pStyle w:val="ConsPlusNonformat"/>
      </w:pPr>
      <w:r>
        <w:t>"Антикоррупция",  для  проведения  независимой антикоррупционной экспертизы</w:t>
      </w:r>
    </w:p>
    <w:p w:rsidR="008D4CCD" w:rsidRDefault="008D4CCD">
      <w:pPr>
        <w:pStyle w:val="ConsPlusNonformat"/>
      </w:pPr>
      <w:r>
        <w:t>проектов  нормативных правовых актов исполнительных органов государственной</w:t>
      </w:r>
    </w:p>
    <w:p w:rsidR="008D4CCD" w:rsidRDefault="008D4CCD">
      <w:pPr>
        <w:pStyle w:val="ConsPlusNonformat"/>
      </w:pPr>
      <w:r>
        <w:t>власти  Краснодарского  края  и  нормативных  правовых актов исполнительных</w:t>
      </w:r>
    </w:p>
    <w:p w:rsidR="008D4CCD" w:rsidRDefault="008D4CCD">
      <w:pPr>
        <w:pStyle w:val="ConsPlusNonformat"/>
      </w:pPr>
      <w:r>
        <w:t>органов государственной власти Краснодарского края.</w:t>
      </w:r>
    </w:p>
    <w:p w:rsidR="008D4CCD" w:rsidRDefault="008D4CCD">
      <w:pPr>
        <w:pStyle w:val="ConsPlusNonformat"/>
      </w:pPr>
      <w:r>
        <w:t xml:space="preserve">    В  срок, установленный </w:t>
      </w:r>
      <w:hyperlink r:id="rId33" w:history="1">
        <w:r>
          <w:rPr>
            <w:color w:val="0000FF"/>
          </w:rPr>
          <w:t>пунктом 4.2</w:t>
        </w:r>
      </w:hyperlink>
      <w:r>
        <w:t xml:space="preserve"> Порядка антикоррупционной экспертизы</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и  проектов нормативных правовых актов исполнительных</w:t>
      </w:r>
    </w:p>
    <w:p w:rsidR="008D4CCD" w:rsidRDefault="008D4CCD">
      <w:pPr>
        <w:pStyle w:val="ConsPlusNonformat"/>
      </w:pPr>
      <w:r>
        <w:t>органов   государственной   власти   Краснодарского   края,   утвержденного</w:t>
      </w:r>
    </w:p>
    <w:p w:rsidR="008D4CCD" w:rsidRDefault="008D4CCD">
      <w:pPr>
        <w:pStyle w:val="ConsPlusNonformat"/>
      </w:pPr>
      <w:r>
        <w:t>Постановлением  главы  администрации (губернатора) Краснодарского края от 7</w:t>
      </w:r>
    </w:p>
    <w:p w:rsidR="008D4CCD" w:rsidRDefault="008D4CCD">
      <w:pPr>
        <w:pStyle w:val="ConsPlusNonformat"/>
      </w:pPr>
      <w:r>
        <w:t>мая  2009  года  N  350,  от  независимых экспертов заключения не поступали</w:t>
      </w:r>
    </w:p>
    <w:p w:rsidR="008D4CCD" w:rsidRDefault="008D4CCD">
      <w:pPr>
        <w:pStyle w:val="ConsPlusNonformat"/>
      </w:pPr>
      <w:r>
        <w:t>(поступали).</w:t>
      </w:r>
    </w:p>
    <w:p w:rsidR="008D4CCD" w:rsidRDefault="008D4CCD">
      <w:pPr>
        <w:pStyle w:val="ConsPlusNonformat"/>
      </w:pPr>
      <w:r>
        <w:t xml:space="preserve">    2.  В  ходе антикоррупционной экспертизы проекта нормативного правового</w:t>
      </w:r>
    </w:p>
    <w:p w:rsidR="008D4CCD" w:rsidRDefault="008D4CCD">
      <w:pPr>
        <w:pStyle w:val="ConsPlusNonformat"/>
      </w:pPr>
      <w:r>
        <w:t>акта коррупциогенные факторы не обнаружены.</w:t>
      </w:r>
    </w:p>
    <w:p w:rsidR="008D4CCD" w:rsidRDefault="008D4CCD">
      <w:pPr>
        <w:pStyle w:val="ConsPlusNonformat"/>
      </w:pPr>
      <w:r>
        <w:t xml:space="preserve">    Вместе  с  тем  при  проведении  антикоррупционной  экспертизы выявлены</w:t>
      </w:r>
    </w:p>
    <w:p w:rsidR="008D4CCD" w:rsidRDefault="008D4CCD">
      <w:pPr>
        <w:pStyle w:val="ConsPlusNonformat"/>
      </w:pPr>
      <w:r>
        <w:t xml:space="preserve">следующие  положения,  не относящиеся в соответствии с </w:t>
      </w:r>
      <w:hyperlink r:id="rId34" w:history="1">
        <w:r>
          <w:rPr>
            <w:color w:val="0000FF"/>
          </w:rPr>
          <w:t>Методикой</w:t>
        </w:r>
      </w:hyperlink>
      <w:r>
        <w:t xml:space="preserve"> проведения</w:t>
      </w:r>
    </w:p>
    <w:p w:rsidR="008D4CCD" w:rsidRDefault="008D4CCD">
      <w:pPr>
        <w:pStyle w:val="ConsPlusNonformat"/>
      </w:pPr>
      <w:r>
        <w:t>антикоррупционной   экспертизы   нормативных   правовых  актов  и  проектов</w:t>
      </w:r>
    </w:p>
    <w:p w:rsidR="008D4CCD" w:rsidRDefault="008D4CCD">
      <w:pPr>
        <w:pStyle w:val="ConsPlusNonformat"/>
      </w:pPr>
      <w:r>
        <w:t>нормативных   правовых  актов,  утвержденной  Постановлением  Правительства</w:t>
      </w:r>
    </w:p>
    <w:p w:rsidR="008D4CCD" w:rsidRDefault="008D4CCD">
      <w:pPr>
        <w:pStyle w:val="ConsPlusNonformat"/>
      </w:pPr>
      <w:r>
        <w:t>Российской  Федерации  от  26  февраля  2010  года  N 96, к коррупциогенным</w:t>
      </w:r>
    </w:p>
    <w:p w:rsidR="008D4CCD" w:rsidRDefault="008D4CCD">
      <w:pPr>
        <w:pStyle w:val="ConsPlusNonformat"/>
      </w:pPr>
      <w:r>
        <w:t>факторам,  но  которые могут способствовать созданию условий для проявления</w:t>
      </w:r>
    </w:p>
    <w:p w:rsidR="008D4CCD" w:rsidRDefault="008D4CCD">
      <w:pPr>
        <w:pStyle w:val="ConsPlusNonformat"/>
      </w:pPr>
      <w:r>
        <w:t xml:space="preserve">коррупции </w:t>
      </w:r>
      <w:hyperlink w:anchor="Par221" w:history="1">
        <w:r>
          <w:rPr>
            <w:color w:val="0000FF"/>
          </w:rPr>
          <w:t>&lt;*&gt;</w:t>
        </w:r>
      </w:hyperlink>
      <w:r>
        <w:t>.</w:t>
      </w:r>
    </w:p>
    <w:p w:rsidR="008D4CCD" w:rsidRDefault="008D4CCD">
      <w:pPr>
        <w:pStyle w:val="ConsPlusNonformat"/>
      </w:pPr>
      <w:r>
        <w:t>___________________________________________________________________________</w:t>
      </w:r>
    </w:p>
    <w:p w:rsidR="008D4CCD" w:rsidRDefault="008D4CCD">
      <w:pPr>
        <w:pStyle w:val="ConsPlusNonformat"/>
      </w:pPr>
      <w:r>
        <w:t xml:space="preserve">     (описание положений, не относящихся в соответствии с </w:t>
      </w:r>
      <w:hyperlink r:id="rId35" w:history="1">
        <w:r>
          <w:rPr>
            <w:color w:val="0000FF"/>
          </w:rPr>
          <w:t>Методикой</w:t>
        </w:r>
      </w:hyperlink>
      <w:r>
        <w:t xml:space="preserve"> к</w:t>
      </w:r>
    </w:p>
    <w:p w:rsidR="008D4CCD" w:rsidRDefault="008D4CCD">
      <w:pPr>
        <w:pStyle w:val="ConsPlusNonformat"/>
      </w:pPr>
      <w:r>
        <w:lastRenderedPageBreak/>
        <w:t>коррупциогенным факторам, но которые могут способствовать созданию условий</w:t>
      </w:r>
    </w:p>
    <w:p w:rsidR="008D4CCD" w:rsidRDefault="008D4CCD">
      <w:pPr>
        <w:pStyle w:val="ConsPlusNonformat"/>
      </w:pPr>
      <w:r>
        <w:t xml:space="preserve">                       для проявления коррупции) </w:t>
      </w:r>
      <w:hyperlink w:anchor="Par221" w:history="1">
        <w:r>
          <w:rPr>
            <w:color w:val="0000FF"/>
          </w:rPr>
          <w:t>&lt;*&gt;</w:t>
        </w:r>
      </w:hyperlink>
    </w:p>
    <w:p w:rsidR="008D4CCD" w:rsidRDefault="008D4CCD">
      <w:pPr>
        <w:pStyle w:val="ConsPlusNonformat"/>
      </w:pPr>
    </w:p>
    <w:p w:rsidR="008D4CCD" w:rsidRDefault="008D4CCD">
      <w:pPr>
        <w:pStyle w:val="ConsPlusNonformat"/>
      </w:pPr>
      <w:r>
        <w:t>В     целях      устранения      выявленных      положений     предлагается</w:t>
      </w:r>
    </w:p>
    <w:p w:rsidR="008D4CCD" w:rsidRDefault="008D4CCD">
      <w:pPr>
        <w:pStyle w:val="ConsPlusNonformat"/>
      </w:pPr>
      <w:r>
        <w:t xml:space="preserve">______________________________________________________________________ </w:t>
      </w:r>
      <w:hyperlink w:anchor="Par221" w:history="1">
        <w:r>
          <w:rPr>
            <w:color w:val="0000FF"/>
          </w:rPr>
          <w:t>&lt;*&gt;</w:t>
        </w:r>
      </w:hyperlink>
      <w:r>
        <w:t>.</w:t>
      </w:r>
    </w:p>
    <w:p w:rsidR="008D4CCD" w:rsidRDefault="008D4CCD">
      <w:pPr>
        <w:pStyle w:val="ConsPlusNonformat"/>
      </w:pPr>
      <w:r>
        <w:t xml:space="preserve">                            (способ устранения)</w:t>
      </w:r>
    </w:p>
    <w:p w:rsidR="008D4CCD" w:rsidRDefault="008D4CCD">
      <w:pPr>
        <w:pStyle w:val="ConsPlusNonformat"/>
      </w:pPr>
      <w:r>
        <w:t xml:space="preserve">    3.  Проект  нормативного  правового  акта  может  быть рекомендован для</w:t>
      </w:r>
    </w:p>
    <w:p w:rsidR="008D4CCD" w:rsidRDefault="008D4CCD">
      <w:pPr>
        <w:pStyle w:val="ConsPlusNonformat"/>
      </w:pPr>
      <w:r>
        <w:t>официального принятия.</w:t>
      </w:r>
    </w:p>
    <w:p w:rsidR="008D4CCD" w:rsidRDefault="008D4CCD">
      <w:pPr>
        <w:pStyle w:val="ConsPlusNonformat"/>
      </w:pPr>
    </w:p>
    <w:p w:rsidR="008D4CCD" w:rsidRDefault="008D4CCD">
      <w:pPr>
        <w:pStyle w:val="ConsPlusNonformat"/>
      </w:pPr>
      <w:r>
        <w:t>___________________________ _____________ _________________________________</w:t>
      </w:r>
    </w:p>
    <w:p w:rsidR="008D4CCD" w:rsidRDefault="008D4CCD">
      <w:pPr>
        <w:pStyle w:val="ConsPlusNonformat"/>
      </w:pPr>
      <w:r>
        <w:t xml:space="preserve">  (наименование должности)     (подпись)          (инициалы, фамилия)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4CCD" w:rsidRDefault="008D4CCD">
      <w:pPr>
        <w:widowControl w:val="0"/>
        <w:autoSpaceDE w:val="0"/>
        <w:autoSpaceDN w:val="0"/>
        <w:adjustRightInd w:val="0"/>
        <w:spacing w:after="0" w:line="240" w:lineRule="auto"/>
        <w:ind w:firstLine="540"/>
        <w:jc w:val="both"/>
        <w:rPr>
          <w:rFonts w:ascii="Calibri" w:hAnsi="Calibri" w:cs="Calibri"/>
        </w:rPr>
      </w:pPr>
      <w:bookmarkStart w:id="13" w:name="Par221"/>
      <w:bookmarkEnd w:id="13"/>
      <w:r>
        <w:rPr>
          <w:rFonts w:ascii="Calibri" w:hAnsi="Calibri" w:cs="Calibri"/>
        </w:rPr>
        <w:t xml:space="preserve">&lt;*&gt; Указывается в случае, если в ходе проведения антикоррупционной экспертизы проекта нормативного правового акта выявлены положения, не относящиеся в соответствии с </w:t>
      </w:r>
      <w:hyperlink r:id="rId36" w:history="1">
        <w:r>
          <w:rPr>
            <w:rFonts w:ascii="Calibri" w:hAnsi="Calibri" w:cs="Calibri"/>
            <w:color w:val="0000FF"/>
          </w:rPr>
          <w:t>Методикой</w:t>
        </w:r>
      </w:hyperlink>
      <w:r>
        <w:rPr>
          <w:rFonts w:ascii="Calibri" w:hAnsi="Calibri" w:cs="Calibri"/>
        </w:rPr>
        <w:t xml:space="preserve"> к коррупциогенным факторам, но которые могут способствовать созданию условий для проявления коррупции.</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экономики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И.В.КРАСАВИН</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outlineLvl w:val="1"/>
        <w:rPr>
          <w:rFonts w:ascii="Calibri" w:hAnsi="Calibri" w:cs="Calibri"/>
        </w:rPr>
      </w:pPr>
      <w:bookmarkStart w:id="14" w:name="Par231"/>
      <w:bookmarkEnd w:id="14"/>
      <w:r>
        <w:rPr>
          <w:rFonts w:ascii="Calibri" w:hAnsi="Calibri" w:cs="Calibri"/>
        </w:rPr>
        <w:t>Приложение N 2</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антикоррупционной</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нормативных правовых</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актов 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 и проектов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нормативных правовых актов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ПРИМЕРНАЯ ФОРМА</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ПОЛОЖИТЕЛЬНОГО ЗАКЛЮЧЕНИЯ ПО РЕЗУЛЬТАТАМ АНТИКОРРУПЦИОННОЙ</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НОРМАТИВНОГО ПРАВОВОГО АКТА</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pStyle w:val="ConsPlusNonformat"/>
      </w:pPr>
      <w:r>
        <w:t>Бланк письма                                         Руководителю</w:t>
      </w:r>
    </w:p>
    <w:p w:rsidR="008D4CCD" w:rsidRDefault="008D4CCD">
      <w:pPr>
        <w:pStyle w:val="ConsPlusNonformat"/>
      </w:pPr>
      <w:r>
        <w:t>министерства экономики                 ____________________________________</w:t>
      </w:r>
    </w:p>
    <w:p w:rsidR="008D4CCD" w:rsidRDefault="008D4CCD">
      <w:pPr>
        <w:pStyle w:val="ConsPlusNonformat"/>
      </w:pPr>
      <w:r>
        <w:t>Краснодарского края                    (наименование исполнительного органа</w:t>
      </w:r>
    </w:p>
    <w:p w:rsidR="008D4CCD" w:rsidRDefault="008D4CCD">
      <w:pPr>
        <w:pStyle w:val="ConsPlusNonformat"/>
      </w:pPr>
      <w:r>
        <w:t xml:space="preserve">                                              государственной власти</w:t>
      </w:r>
    </w:p>
    <w:p w:rsidR="008D4CCD" w:rsidRDefault="008D4CCD">
      <w:pPr>
        <w:pStyle w:val="ConsPlusNonformat"/>
      </w:pPr>
      <w:r>
        <w:t xml:space="preserve">                                               Краснодарского края)</w:t>
      </w:r>
    </w:p>
    <w:p w:rsidR="008D4CCD" w:rsidRDefault="008D4CCD">
      <w:pPr>
        <w:pStyle w:val="ConsPlusNonformat"/>
      </w:pPr>
    </w:p>
    <w:p w:rsidR="008D4CCD" w:rsidRDefault="008D4CCD">
      <w:pPr>
        <w:pStyle w:val="ConsPlusNonformat"/>
      </w:pPr>
      <w:r>
        <w:t xml:space="preserve">                                Заключение</w:t>
      </w:r>
    </w:p>
    <w:p w:rsidR="008D4CCD" w:rsidRDefault="008D4CCD">
      <w:pPr>
        <w:pStyle w:val="ConsPlusNonformat"/>
      </w:pPr>
      <w:r>
        <w:t xml:space="preserve">                         по результатам экспертизы</w:t>
      </w:r>
    </w:p>
    <w:p w:rsidR="008D4CCD" w:rsidRDefault="008D4CCD">
      <w:pPr>
        <w:pStyle w:val="ConsPlusNonformat"/>
      </w:pPr>
      <w:r>
        <w:t>___________________________________________________________________________</w:t>
      </w:r>
    </w:p>
    <w:p w:rsidR="008D4CCD" w:rsidRDefault="008D4CCD">
      <w:pPr>
        <w:pStyle w:val="ConsPlusNonformat"/>
      </w:pPr>
      <w:r>
        <w:t xml:space="preserve">                (наименование нормативного правового акта)</w:t>
      </w:r>
    </w:p>
    <w:p w:rsidR="008D4CCD" w:rsidRDefault="008D4CCD">
      <w:pPr>
        <w:pStyle w:val="ConsPlusNonformat"/>
      </w:pPr>
    </w:p>
    <w:p w:rsidR="008D4CCD" w:rsidRDefault="008D4CCD">
      <w:pPr>
        <w:pStyle w:val="ConsPlusNonformat"/>
      </w:pPr>
      <w:r>
        <w:t xml:space="preserve">    Министерство экономики Краснодарского края как  уполномоченный орган по</w:t>
      </w:r>
    </w:p>
    <w:p w:rsidR="008D4CCD" w:rsidRDefault="008D4CCD">
      <w:pPr>
        <w:pStyle w:val="ConsPlusNonformat"/>
      </w:pPr>
      <w:r>
        <w:t>проведению антикоррупционной экспертизы проектов нормативных правовых актов</w:t>
      </w:r>
    </w:p>
    <w:p w:rsidR="008D4CCD" w:rsidRDefault="008D4CCD">
      <w:pPr>
        <w:pStyle w:val="ConsPlusNonformat"/>
      </w:pPr>
      <w:r>
        <w:t>исполнительных   органов   государственной  власти  Краснодарского  края  и</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рассмотрев</w:t>
      </w:r>
    </w:p>
    <w:p w:rsidR="008D4CCD" w:rsidRDefault="008D4CCD">
      <w:pPr>
        <w:pStyle w:val="ConsPlusNonformat"/>
      </w:pPr>
      <w:r>
        <w:t>__________________________________________________________________________,</w:t>
      </w:r>
    </w:p>
    <w:p w:rsidR="008D4CCD" w:rsidRDefault="008D4CCD">
      <w:pPr>
        <w:pStyle w:val="ConsPlusNonformat"/>
      </w:pPr>
      <w:r>
        <w:lastRenderedPageBreak/>
        <w:t xml:space="preserve">                (наименование нормативного правового акта)</w:t>
      </w:r>
    </w:p>
    <w:p w:rsidR="008D4CCD" w:rsidRDefault="008D4CCD">
      <w:pPr>
        <w:pStyle w:val="ConsPlusNonformat"/>
      </w:pPr>
      <w:r>
        <w:t>установило следующее.</w:t>
      </w:r>
    </w:p>
    <w:p w:rsidR="008D4CCD" w:rsidRDefault="008D4CCD">
      <w:pPr>
        <w:pStyle w:val="ConsPlusNonformat"/>
      </w:pPr>
      <w:r>
        <w:t xml:space="preserve">    1. В министерство экономики Краснодарского края от</w:t>
      </w:r>
    </w:p>
    <w:p w:rsidR="008D4CCD" w:rsidRDefault="008D4CCD">
      <w:pPr>
        <w:pStyle w:val="ConsPlusNonformat"/>
      </w:pPr>
      <w:r>
        <w:t>___________________________________________________________________________</w:t>
      </w:r>
    </w:p>
    <w:p w:rsidR="008D4CCD" w:rsidRDefault="008D4CCD">
      <w:pPr>
        <w:pStyle w:val="ConsPlusNonformat"/>
      </w:pPr>
      <w:r>
        <w:t>(наименование исполнительного органа государственной власти Краснодарского</w:t>
      </w:r>
    </w:p>
    <w:p w:rsidR="008D4CCD" w:rsidRDefault="008D4CCD">
      <w:pPr>
        <w:pStyle w:val="ConsPlusNonformat"/>
      </w:pPr>
      <w:r>
        <w:t xml:space="preserve">                                   края)</w:t>
      </w:r>
    </w:p>
    <w:p w:rsidR="008D4CCD" w:rsidRDefault="008D4CCD">
      <w:pPr>
        <w:pStyle w:val="ConsPlusNonformat"/>
      </w:pPr>
      <w:r>
        <w:t>поступил проект 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r>
        <w:t xml:space="preserve">    В  соответствии  с  </w:t>
      </w:r>
      <w:hyperlink r:id="rId37" w:history="1">
        <w:r>
          <w:rPr>
            <w:color w:val="0000FF"/>
          </w:rPr>
          <w:t>пунктом  1.4</w:t>
        </w:r>
      </w:hyperlink>
      <w:r>
        <w:t xml:space="preserve">  Порядка  антикоррупционной экспертизы</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и  проектов нормативных правовых актов исполнительных</w:t>
      </w:r>
    </w:p>
    <w:p w:rsidR="008D4CCD" w:rsidRDefault="008D4CCD">
      <w:pPr>
        <w:pStyle w:val="ConsPlusNonformat"/>
      </w:pPr>
      <w:r>
        <w:t>органов   государственной   власти   Краснодарского   края,   утвержденного</w:t>
      </w:r>
    </w:p>
    <w:p w:rsidR="008D4CCD" w:rsidRDefault="008D4CCD">
      <w:pPr>
        <w:pStyle w:val="ConsPlusNonformat"/>
      </w:pPr>
      <w:r>
        <w:t>Постановлением  главы  администрации (губернатора) Краснодарского края от 7</w:t>
      </w:r>
    </w:p>
    <w:p w:rsidR="008D4CCD" w:rsidRDefault="008D4CCD">
      <w:pPr>
        <w:pStyle w:val="ConsPlusNonformat"/>
      </w:pPr>
      <w:r>
        <w:t>мая  2009  года N 350, антикоррупционная экспертиза действующих нормативных</w:t>
      </w:r>
    </w:p>
    <w:p w:rsidR="008D4CCD" w:rsidRDefault="008D4CCD">
      <w:pPr>
        <w:pStyle w:val="ConsPlusNonformat"/>
      </w:pPr>
      <w:r>
        <w:t>правовых актов проводится в случае внесения в них изменений.</w:t>
      </w:r>
    </w:p>
    <w:p w:rsidR="008D4CCD" w:rsidRDefault="008D4CCD">
      <w:pPr>
        <w:pStyle w:val="ConsPlusNonformat"/>
      </w:pPr>
      <w:r>
        <w:t xml:space="preserve">    2. ____________________________________________________________________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r>
        <w:t>размещен   на   официальном  сайте  уполномоченного  органа,  в  подразделе</w:t>
      </w:r>
    </w:p>
    <w:p w:rsidR="008D4CCD" w:rsidRDefault="008D4CCD">
      <w:pPr>
        <w:pStyle w:val="ConsPlusNonformat"/>
      </w:pPr>
      <w:r>
        <w:t>"Нормативные   правовые   акты   (проекты)   для   проведения   независимой</w:t>
      </w:r>
    </w:p>
    <w:p w:rsidR="008D4CCD" w:rsidRDefault="008D4CCD">
      <w:pPr>
        <w:pStyle w:val="ConsPlusNonformat"/>
      </w:pPr>
      <w:r>
        <w:t>антикоррупционной   экспертизы"  раздела  "Антикоррупция",  для  проведения</w:t>
      </w:r>
    </w:p>
    <w:p w:rsidR="008D4CCD" w:rsidRDefault="008D4CCD">
      <w:pPr>
        <w:pStyle w:val="ConsPlusNonformat"/>
      </w:pPr>
      <w:r>
        <w:t>независимой  антикоррупционной  экспертизы  проектов  нормативных  правовых</w:t>
      </w:r>
    </w:p>
    <w:p w:rsidR="008D4CCD" w:rsidRDefault="008D4CCD">
      <w:pPr>
        <w:pStyle w:val="ConsPlusNonformat"/>
      </w:pPr>
      <w:r>
        <w:t>актов  исполнительных  органов государственной власти Краснодарского края и</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w:t>
      </w:r>
    </w:p>
    <w:p w:rsidR="008D4CCD" w:rsidRDefault="008D4CCD">
      <w:pPr>
        <w:pStyle w:val="ConsPlusNonformat"/>
      </w:pPr>
      <w:r>
        <w:t xml:space="preserve">    В  срок, установленный </w:t>
      </w:r>
      <w:hyperlink r:id="rId38" w:history="1">
        <w:r>
          <w:rPr>
            <w:color w:val="0000FF"/>
          </w:rPr>
          <w:t>пунктом 4.2</w:t>
        </w:r>
      </w:hyperlink>
      <w:r>
        <w:t xml:space="preserve"> Порядка антикоррупционной экспертизы</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и  проектов нормативных правовых актов исполнительных</w:t>
      </w:r>
    </w:p>
    <w:p w:rsidR="008D4CCD" w:rsidRDefault="008D4CCD">
      <w:pPr>
        <w:pStyle w:val="ConsPlusNonformat"/>
      </w:pPr>
      <w:r>
        <w:t>органов   государственной   власти   Краснодарского   края,   утвержденного</w:t>
      </w:r>
    </w:p>
    <w:p w:rsidR="008D4CCD" w:rsidRDefault="008D4CCD">
      <w:pPr>
        <w:pStyle w:val="ConsPlusNonformat"/>
      </w:pPr>
      <w:r>
        <w:t>Постановлением  главы  администрации (губернатора) Краснодарского края от 7</w:t>
      </w:r>
    </w:p>
    <w:p w:rsidR="008D4CCD" w:rsidRDefault="008D4CCD">
      <w:pPr>
        <w:pStyle w:val="ConsPlusNonformat"/>
      </w:pPr>
      <w:r>
        <w:t>мая  2009  года  N  350, от независимых экспертов заключения об обнаружении</w:t>
      </w:r>
    </w:p>
    <w:p w:rsidR="008D4CCD" w:rsidRDefault="008D4CCD">
      <w:pPr>
        <w:pStyle w:val="ConsPlusNonformat"/>
      </w:pPr>
      <w:r>
        <w:t>коррупциогенных факторов не поступали (поступали).</w:t>
      </w:r>
    </w:p>
    <w:p w:rsidR="008D4CCD" w:rsidRDefault="008D4CCD">
      <w:pPr>
        <w:pStyle w:val="ConsPlusNonformat"/>
      </w:pPr>
      <w:r>
        <w:t xml:space="preserve">    3.  В  ходе  антикоррупционной  экспертизы  нормативного правового акта</w:t>
      </w:r>
    </w:p>
    <w:p w:rsidR="008D4CCD" w:rsidRDefault="008D4CCD">
      <w:pPr>
        <w:pStyle w:val="ConsPlusNonformat"/>
      </w:pPr>
      <w:r>
        <w:t>коррупциогенные факторы не обнаружены.</w:t>
      </w:r>
    </w:p>
    <w:p w:rsidR="008D4CCD" w:rsidRDefault="008D4CCD">
      <w:pPr>
        <w:pStyle w:val="ConsPlusNonformat"/>
      </w:pPr>
      <w:r>
        <w:t xml:space="preserve">    Вместе  с  тем  при  проведении  антикоррупционной  экспертизы выявлены</w:t>
      </w:r>
    </w:p>
    <w:p w:rsidR="008D4CCD" w:rsidRDefault="008D4CCD">
      <w:pPr>
        <w:pStyle w:val="ConsPlusNonformat"/>
      </w:pPr>
      <w:r>
        <w:t xml:space="preserve">следующие  положения,  не относящиеся в соответствии с </w:t>
      </w:r>
      <w:hyperlink r:id="rId39" w:history="1">
        <w:r>
          <w:rPr>
            <w:color w:val="0000FF"/>
          </w:rPr>
          <w:t>Методикой</w:t>
        </w:r>
      </w:hyperlink>
      <w:r>
        <w:t xml:space="preserve"> проведения</w:t>
      </w:r>
    </w:p>
    <w:p w:rsidR="008D4CCD" w:rsidRDefault="008D4CCD">
      <w:pPr>
        <w:pStyle w:val="ConsPlusNonformat"/>
      </w:pPr>
      <w:r>
        <w:t>антикоррупционной   экспертизы   нормативных   правовых  актов  и  проектов</w:t>
      </w:r>
    </w:p>
    <w:p w:rsidR="008D4CCD" w:rsidRDefault="008D4CCD">
      <w:pPr>
        <w:pStyle w:val="ConsPlusNonformat"/>
      </w:pPr>
      <w:r>
        <w:t>нормативных   правовых  актов,  утвержденной  Постановлением  Правительства</w:t>
      </w:r>
    </w:p>
    <w:p w:rsidR="008D4CCD" w:rsidRDefault="008D4CCD">
      <w:pPr>
        <w:pStyle w:val="ConsPlusNonformat"/>
      </w:pPr>
      <w:r>
        <w:t>Российской  Федерации  от  26  февраля  2010  года  N 96, к коррупциогенным</w:t>
      </w:r>
    </w:p>
    <w:p w:rsidR="008D4CCD" w:rsidRDefault="008D4CCD">
      <w:pPr>
        <w:pStyle w:val="ConsPlusNonformat"/>
      </w:pPr>
      <w:r>
        <w:t>факторам,  но  которые могут способствовать созданию условий для проявления</w:t>
      </w:r>
    </w:p>
    <w:p w:rsidR="008D4CCD" w:rsidRDefault="008D4CCD">
      <w:pPr>
        <w:pStyle w:val="ConsPlusNonformat"/>
      </w:pPr>
      <w:r>
        <w:t xml:space="preserve">коррупции </w:t>
      </w:r>
      <w:hyperlink w:anchor="Par316" w:history="1">
        <w:r>
          <w:rPr>
            <w:color w:val="0000FF"/>
          </w:rPr>
          <w:t>&lt;*&gt;</w:t>
        </w:r>
      </w:hyperlink>
      <w:r>
        <w:t>.</w:t>
      </w:r>
    </w:p>
    <w:p w:rsidR="008D4CCD" w:rsidRDefault="008D4CCD">
      <w:pPr>
        <w:pStyle w:val="ConsPlusNonformat"/>
      </w:pPr>
      <w:r>
        <w:t>___________________________________________________________________________</w:t>
      </w:r>
    </w:p>
    <w:p w:rsidR="008D4CCD" w:rsidRDefault="008D4CCD">
      <w:pPr>
        <w:pStyle w:val="ConsPlusNonformat"/>
      </w:pPr>
      <w:r>
        <w:t xml:space="preserve">     (описание положений, не относящихся в соответствии с </w:t>
      </w:r>
      <w:hyperlink r:id="rId40" w:history="1">
        <w:r>
          <w:rPr>
            <w:color w:val="0000FF"/>
          </w:rPr>
          <w:t>Методикой</w:t>
        </w:r>
      </w:hyperlink>
      <w:r>
        <w:t xml:space="preserve"> к</w:t>
      </w:r>
    </w:p>
    <w:p w:rsidR="008D4CCD" w:rsidRDefault="008D4CCD">
      <w:pPr>
        <w:pStyle w:val="ConsPlusNonformat"/>
      </w:pPr>
      <w:r>
        <w:t>коррупциогенным факторам, но которые могут способствовать созданию условий</w:t>
      </w:r>
    </w:p>
    <w:p w:rsidR="008D4CCD" w:rsidRDefault="008D4CCD">
      <w:pPr>
        <w:pStyle w:val="ConsPlusNonformat"/>
      </w:pPr>
      <w:r>
        <w:t xml:space="preserve">                       для проявления коррупции) </w:t>
      </w:r>
      <w:hyperlink w:anchor="Par316" w:history="1">
        <w:r>
          <w:rPr>
            <w:color w:val="0000FF"/>
          </w:rPr>
          <w:t>&lt;*&gt;</w:t>
        </w:r>
      </w:hyperlink>
    </w:p>
    <w:p w:rsidR="008D4CCD" w:rsidRDefault="008D4CCD">
      <w:pPr>
        <w:pStyle w:val="ConsPlusNonformat"/>
      </w:pPr>
    </w:p>
    <w:p w:rsidR="008D4CCD" w:rsidRDefault="008D4CCD">
      <w:pPr>
        <w:pStyle w:val="ConsPlusNonformat"/>
      </w:pPr>
      <w:r>
        <w:t xml:space="preserve">    В    целях     устранения     выявленных     положений     предлагается</w:t>
      </w:r>
    </w:p>
    <w:p w:rsidR="008D4CCD" w:rsidRDefault="008D4CCD">
      <w:pPr>
        <w:pStyle w:val="ConsPlusNonformat"/>
      </w:pPr>
      <w:r>
        <w:t xml:space="preserve">______________________________________________________________________ </w:t>
      </w:r>
      <w:hyperlink w:anchor="Par316" w:history="1">
        <w:r>
          <w:rPr>
            <w:color w:val="0000FF"/>
          </w:rPr>
          <w:t>&lt;*&gt;</w:t>
        </w:r>
      </w:hyperlink>
      <w:r>
        <w:t>.</w:t>
      </w:r>
    </w:p>
    <w:p w:rsidR="008D4CCD" w:rsidRDefault="008D4CCD">
      <w:pPr>
        <w:pStyle w:val="ConsPlusNonformat"/>
      </w:pPr>
      <w:r>
        <w:t xml:space="preserve">                            (способ устранения)</w:t>
      </w:r>
    </w:p>
    <w:p w:rsidR="008D4CCD" w:rsidRDefault="008D4CCD">
      <w:pPr>
        <w:pStyle w:val="ConsPlusNonformat"/>
      </w:pPr>
    </w:p>
    <w:p w:rsidR="008D4CCD" w:rsidRDefault="008D4CCD">
      <w:pPr>
        <w:pStyle w:val="ConsPlusNonformat"/>
      </w:pPr>
      <w:r>
        <w:t>___________________________ _____________ _________________________________</w:t>
      </w:r>
    </w:p>
    <w:p w:rsidR="008D4CCD" w:rsidRDefault="008D4CCD">
      <w:pPr>
        <w:pStyle w:val="ConsPlusNonformat"/>
      </w:pPr>
      <w:r>
        <w:t xml:space="preserve">  (наименование должности)     (подпись)          (инициалы, фамилия)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4CCD" w:rsidRDefault="008D4CCD">
      <w:pPr>
        <w:widowControl w:val="0"/>
        <w:autoSpaceDE w:val="0"/>
        <w:autoSpaceDN w:val="0"/>
        <w:adjustRightInd w:val="0"/>
        <w:spacing w:after="0" w:line="240" w:lineRule="auto"/>
        <w:ind w:firstLine="540"/>
        <w:jc w:val="both"/>
        <w:rPr>
          <w:rFonts w:ascii="Calibri" w:hAnsi="Calibri" w:cs="Calibri"/>
        </w:rPr>
      </w:pPr>
      <w:bookmarkStart w:id="15" w:name="Par316"/>
      <w:bookmarkEnd w:id="15"/>
      <w:r>
        <w:rPr>
          <w:rFonts w:ascii="Calibri" w:hAnsi="Calibri" w:cs="Calibri"/>
        </w:rPr>
        <w:t xml:space="preserve">&lt;*&gt; Указывается в случае, если в ходе проведения антикоррупционной экспертизы нормативного правового акта выявлены положения, не относящиеся в соответствии с </w:t>
      </w:r>
      <w:hyperlink r:id="rId41" w:history="1">
        <w:r>
          <w:rPr>
            <w:rFonts w:ascii="Calibri" w:hAnsi="Calibri" w:cs="Calibri"/>
            <w:color w:val="0000FF"/>
          </w:rPr>
          <w:t>Методикой</w:t>
        </w:r>
      </w:hyperlink>
      <w:r>
        <w:rPr>
          <w:rFonts w:ascii="Calibri" w:hAnsi="Calibri" w:cs="Calibri"/>
        </w:rPr>
        <w:t xml:space="preserve"> к коррупциогенным факторам, но которые могут способствовать созданию условий для проявления коррупции.</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экономики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И.В.КРАСАВИН</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outlineLvl w:val="1"/>
        <w:rPr>
          <w:rFonts w:ascii="Calibri" w:hAnsi="Calibri" w:cs="Calibri"/>
        </w:rPr>
      </w:pPr>
      <w:bookmarkStart w:id="16" w:name="Par326"/>
      <w:bookmarkEnd w:id="16"/>
      <w:r>
        <w:rPr>
          <w:rFonts w:ascii="Calibri" w:hAnsi="Calibri" w:cs="Calibri"/>
        </w:rPr>
        <w:t>Приложение N 3</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антикоррупционной</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нормативных правовых</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актов 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 и проектов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нормативных правовых актов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ПРИМЕРНАЯ ФОРМА</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ОТРИЦАТЕЛЬНОГО ЗАКЛЮЧЕНИЯ ПО РЕЗУЛЬТАТАМ АНТИКОРРУПЦИОННОЙ</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ПРОЕКТА НОРМАТИВНОГО ПРАВОВОГО АКТА</w:t>
      </w:r>
    </w:p>
    <w:p w:rsidR="008D4CCD" w:rsidRDefault="008D4CCD">
      <w:pPr>
        <w:widowControl w:val="0"/>
        <w:autoSpaceDE w:val="0"/>
        <w:autoSpaceDN w:val="0"/>
        <w:adjustRightInd w:val="0"/>
        <w:spacing w:after="0" w:line="240" w:lineRule="auto"/>
        <w:jc w:val="center"/>
        <w:rPr>
          <w:rFonts w:ascii="Calibri" w:hAnsi="Calibri" w:cs="Calibri"/>
        </w:rPr>
        <w:sectPr w:rsidR="008D4CCD" w:rsidSect="001A6A90">
          <w:pgSz w:w="11906" w:h="16838"/>
          <w:pgMar w:top="1134" w:right="850" w:bottom="1134" w:left="1701" w:header="708" w:footer="708" w:gutter="0"/>
          <w:cols w:space="708"/>
          <w:docGrid w:linePitch="360"/>
        </w:sect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pStyle w:val="ConsPlusNonformat"/>
      </w:pPr>
      <w:r>
        <w:t>Бланк письма                                         Руководителю</w:t>
      </w:r>
    </w:p>
    <w:p w:rsidR="008D4CCD" w:rsidRDefault="008D4CCD">
      <w:pPr>
        <w:pStyle w:val="ConsPlusNonformat"/>
      </w:pPr>
      <w:r>
        <w:t>министерства экономики                 ____________________________________</w:t>
      </w:r>
    </w:p>
    <w:p w:rsidR="008D4CCD" w:rsidRDefault="008D4CCD">
      <w:pPr>
        <w:pStyle w:val="ConsPlusNonformat"/>
      </w:pPr>
      <w:r>
        <w:t>Краснодарского края                    (наименование исполнительного органа</w:t>
      </w:r>
    </w:p>
    <w:p w:rsidR="008D4CCD" w:rsidRDefault="008D4CCD">
      <w:pPr>
        <w:pStyle w:val="ConsPlusNonformat"/>
      </w:pPr>
      <w:r>
        <w:t xml:space="preserve">                                              государственной власти</w:t>
      </w:r>
    </w:p>
    <w:p w:rsidR="008D4CCD" w:rsidRDefault="008D4CCD">
      <w:pPr>
        <w:pStyle w:val="ConsPlusNonformat"/>
      </w:pPr>
      <w:r>
        <w:t xml:space="preserve">                                               Краснодарского края)</w:t>
      </w:r>
    </w:p>
    <w:p w:rsidR="008D4CCD" w:rsidRDefault="008D4CCD">
      <w:pPr>
        <w:pStyle w:val="ConsPlusNonformat"/>
      </w:pPr>
    </w:p>
    <w:p w:rsidR="008D4CCD" w:rsidRDefault="008D4CCD">
      <w:pPr>
        <w:pStyle w:val="ConsPlusNonformat"/>
      </w:pPr>
      <w:r>
        <w:t xml:space="preserve">                                Заключение</w:t>
      </w:r>
    </w:p>
    <w:p w:rsidR="008D4CCD" w:rsidRDefault="008D4CCD">
      <w:pPr>
        <w:pStyle w:val="ConsPlusNonformat"/>
      </w:pPr>
      <w:r>
        <w:t xml:space="preserve">                         по результатам экспертизы</w:t>
      </w:r>
    </w:p>
    <w:p w:rsidR="008D4CCD" w:rsidRDefault="008D4CCD">
      <w:pPr>
        <w:pStyle w:val="ConsPlusNonformat"/>
      </w:pPr>
      <w:r>
        <w:t>___________________________________________________________________________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p>
    <w:p w:rsidR="008D4CCD" w:rsidRDefault="008D4CCD">
      <w:pPr>
        <w:pStyle w:val="ConsPlusNonformat"/>
      </w:pPr>
      <w:r>
        <w:t xml:space="preserve">    Министерство экономики Краснодарского края как уполномоченный  орган по</w:t>
      </w:r>
    </w:p>
    <w:p w:rsidR="008D4CCD" w:rsidRDefault="008D4CCD">
      <w:pPr>
        <w:pStyle w:val="ConsPlusNonformat"/>
      </w:pPr>
      <w:r>
        <w:t>проведению антикоррупционной экспертизы проектов нормативных правовых актов</w:t>
      </w:r>
    </w:p>
    <w:p w:rsidR="008D4CCD" w:rsidRDefault="008D4CCD">
      <w:pPr>
        <w:pStyle w:val="ConsPlusNonformat"/>
      </w:pPr>
      <w:r>
        <w:t>исполнительных   органов   государственной  власти  Краснодарского  края  и</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рассмотрев</w:t>
      </w:r>
    </w:p>
    <w:p w:rsidR="008D4CCD" w:rsidRDefault="008D4CCD">
      <w:pPr>
        <w:pStyle w:val="ConsPlusNonformat"/>
      </w:pPr>
      <w:r>
        <w:t>__________________________________________________________________________,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r>
        <w:t>поступивший от</w:t>
      </w:r>
    </w:p>
    <w:p w:rsidR="008D4CCD" w:rsidRDefault="008D4CCD">
      <w:pPr>
        <w:pStyle w:val="ConsPlusNonformat"/>
      </w:pPr>
      <w:r>
        <w:t>__________________________________________________________________________,</w:t>
      </w:r>
    </w:p>
    <w:p w:rsidR="008D4CCD" w:rsidRDefault="008D4CCD">
      <w:pPr>
        <w:pStyle w:val="ConsPlusNonformat"/>
      </w:pPr>
      <w:r>
        <w:t>(наименование исполнительного органа государственной власти Краснодарского</w:t>
      </w:r>
    </w:p>
    <w:p w:rsidR="008D4CCD" w:rsidRDefault="008D4CCD">
      <w:pPr>
        <w:pStyle w:val="ConsPlusNonformat"/>
      </w:pPr>
      <w:r>
        <w:t xml:space="preserve">                                   края)</w:t>
      </w:r>
    </w:p>
    <w:p w:rsidR="008D4CCD" w:rsidRDefault="008D4CCD">
      <w:pPr>
        <w:pStyle w:val="ConsPlusNonformat"/>
      </w:pPr>
      <w:r>
        <w:t>установило следующее.</w:t>
      </w:r>
    </w:p>
    <w:p w:rsidR="008D4CCD" w:rsidRDefault="008D4CCD">
      <w:pPr>
        <w:pStyle w:val="ConsPlusNonformat"/>
      </w:pPr>
      <w:r>
        <w:t xml:space="preserve">    1.  Проект  нормативного  правового  акта размещен на официальном сайте</w:t>
      </w:r>
    </w:p>
    <w:p w:rsidR="008D4CCD" w:rsidRDefault="008D4CCD">
      <w:pPr>
        <w:pStyle w:val="ConsPlusNonformat"/>
      </w:pPr>
      <w:r>
        <w:t>уполномоченного  органа,  в подразделе "Нормативные правовые акты (проекты)</w:t>
      </w:r>
    </w:p>
    <w:p w:rsidR="008D4CCD" w:rsidRDefault="008D4CCD">
      <w:pPr>
        <w:pStyle w:val="ConsPlusNonformat"/>
      </w:pPr>
      <w:r>
        <w:t>для    проведения   независимой   антикоррупционной   экспертизы"   раздела</w:t>
      </w:r>
    </w:p>
    <w:p w:rsidR="008D4CCD" w:rsidRDefault="008D4CCD">
      <w:pPr>
        <w:pStyle w:val="ConsPlusNonformat"/>
      </w:pPr>
      <w:r>
        <w:t>"Антикоррупция",  для  проведения  независимой антикоррупционной экспертизы</w:t>
      </w:r>
    </w:p>
    <w:p w:rsidR="008D4CCD" w:rsidRDefault="008D4CCD">
      <w:pPr>
        <w:pStyle w:val="ConsPlusNonformat"/>
      </w:pPr>
      <w:r>
        <w:t>проектов  нормативных правовых актов исполнительных органов государственной</w:t>
      </w:r>
    </w:p>
    <w:p w:rsidR="008D4CCD" w:rsidRDefault="008D4CCD">
      <w:pPr>
        <w:pStyle w:val="ConsPlusNonformat"/>
      </w:pPr>
      <w:r>
        <w:t>власти  Краснодарского  края  и  нормативных  правовых актов исполнительных</w:t>
      </w:r>
    </w:p>
    <w:p w:rsidR="008D4CCD" w:rsidRDefault="008D4CCD">
      <w:pPr>
        <w:pStyle w:val="ConsPlusNonformat"/>
      </w:pPr>
      <w:r>
        <w:t>органов государственной власти Краснодарского края.</w:t>
      </w:r>
    </w:p>
    <w:p w:rsidR="008D4CCD" w:rsidRDefault="008D4CCD">
      <w:pPr>
        <w:pStyle w:val="ConsPlusNonformat"/>
      </w:pPr>
      <w:r>
        <w:t xml:space="preserve">    В  срок, установленный </w:t>
      </w:r>
      <w:hyperlink r:id="rId42" w:history="1">
        <w:r>
          <w:rPr>
            <w:color w:val="0000FF"/>
          </w:rPr>
          <w:t>пунктом 4.2</w:t>
        </w:r>
      </w:hyperlink>
      <w:r>
        <w:t xml:space="preserve"> Порядка антикоррупционной экспертизы</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и  проектов нормативных правовых актов исполнительных</w:t>
      </w:r>
    </w:p>
    <w:p w:rsidR="008D4CCD" w:rsidRDefault="008D4CCD">
      <w:pPr>
        <w:pStyle w:val="ConsPlusNonformat"/>
      </w:pPr>
      <w:r>
        <w:t>органов   государственной   власти   Краснодарского   края,   утвержденного</w:t>
      </w:r>
    </w:p>
    <w:p w:rsidR="008D4CCD" w:rsidRDefault="008D4CCD">
      <w:pPr>
        <w:pStyle w:val="ConsPlusNonformat"/>
      </w:pPr>
      <w:r>
        <w:t>Постановлением  главы  администрации (губернатора) Краснодарского края от 7</w:t>
      </w:r>
    </w:p>
    <w:p w:rsidR="008D4CCD" w:rsidRDefault="008D4CCD">
      <w:pPr>
        <w:pStyle w:val="ConsPlusNonformat"/>
      </w:pPr>
      <w:r>
        <w:t>мая  2009  года  N  350,  от  независимых экспертов заключения не поступали</w:t>
      </w:r>
    </w:p>
    <w:p w:rsidR="008D4CCD" w:rsidRDefault="008D4CCD">
      <w:pPr>
        <w:pStyle w:val="ConsPlusNonformat"/>
      </w:pPr>
      <w:r>
        <w:t>(поступали).</w:t>
      </w:r>
    </w:p>
    <w:p w:rsidR="008D4CCD" w:rsidRDefault="008D4CCD">
      <w:pPr>
        <w:pStyle w:val="ConsPlusNonformat"/>
      </w:pPr>
      <w:r>
        <w:t xml:space="preserve">    2.  В  ходе антикоррупционной экспертизы проекта нормативного правового</w:t>
      </w:r>
    </w:p>
    <w:p w:rsidR="008D4CCD" w:rsidRDefault="008D4CCD">
      <w:pPr>
        <w:pStyle w:val="ConsPlusNonformat"/>
      </w:pPr>
      <w:r>
        <w:t>акта обнаружены следующие коррупциогенные факторы.</w:t>
      </w:r>
    </w:p>
    <w:p w:rsidR="008D4CCD" w:rsidRDefault="008D4CC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
        <w:gridCol w:w="4680"/>
        <w:gridCol w:w="4200"/>
      </w:tblGrid>
      <w:tr w:rsidR="008D4CCD">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Раздел, глава, пункт, абзац проекта нормативного правового акта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Текст проекта нормативного правового акта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 xml:space="preserve">Коррупциогенный фактор (в соответствии с </w:t>
            </w:r>
            <w:hyperlink r:id="rId43"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Обоснование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Рекомендации по устранению коррупциогенного фактора и (или) по включению превентивных антикоррупционных норм</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bl>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Указанные недоработки проекта нормативного правового акта не позволяют его рекомендовать для официального принятия.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pStyle w:val="ConsPlusNonformat"/>
      </w:pPr>
      <w:r>
        <w:t>___________________________ _____________ _________________________________</w:t>
      </w:r>
    </w:p>
    <w:p w:rsidR="008D4CCD" w:rsidRDefault="008D4CCD">
      <w:pPr>
        <w:pStyle w:val="ConsPlusNonformat"/>
      </w:pPr>
      <w:r>
        <w:t xml:space="preserve">  (наименование должности)     (подпись)          (инициалы, фамилия)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экономики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И.В.КРАСАВИН</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outlineLvl w:val="1"/>
        <w:rPr>
          <w:rFonts w:ascii="Calibri" w:hAnsi="Calibri" w:cs="Calibri"/>
        </w:rPr>
      </w:pPr>
      <w:bookmarkStart w:id="17" w:name="Par409"/>
      <w:bookmarkEnd w:id="17"/>
      <w:r>
        <w:rPr>
          <w:rFonts w:ascii="Calibri" w:hAnsi="Calibri" w:cs="Calibri"/>
        </w:rPr>
        <w:t>Приложение N 4</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антикоррупционной</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нормативных правовых</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актов 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 и проектов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нормативных правовых актов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органов</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center"/>
        <w:rPr>
          <w:rFonts w:ascii="Calibri" w:hAnsi="Calibri" w:cs="Calibri"/>
        </w:rPr>
      </w:pPr>
      <w:bookmarkStart w:id="18" w:name="Par420"/>
      <w:bookmarkEnd w:id="18"/>
      <w:r>
        <w:rPr>
          <w:rFonts w:ascii="Calibri" w:hAnsi="Calibri" w:cs="Calibri"/>
        </w:rPr>
        <w:t>ПРИМЕРНАЯ ФОРМА</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ОТРИЦАТЕЛЬНОГО ЗАКЛЮЧЕНИЯ ПО РЕЗУЛЬТАТАМ АНТИКОРРУПЦИОННОЙ</w:t>
      </w:r>
    </w:p>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НОРМАТИВНОГО ПРАВОВОГО АКТА</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pStyle w:val="ConsPlusNonformat"/>
      </w:pPr>
      <w:r>
        <w:t>Бланк письма                                         Руководителю</w:t>
      </w:r>
    </w:p>
    <w:p w:rsidR="008D4CCD" w:rsidRDefault="008D4CCD">
      <w:pPr>
        <w:pStyle w:val="ConsPlusNonformat"/>
      </w:pPr>
      <w:r>
        <w:t>министерства экономики                 ____________________________________</w:t>
      </w:r>
    </w:p>
    <w:p w:rsidR="008D4CCD" w:rsidRDefault="008D4CCD">
      <w:pPr>
        <w:pStyle w:val="ConsPlusNonformat"/>
      </w:pPr>
      <w:r>
        <w:t>Краснодарского края                    (наименование исполнительного органа</w:t>
      </w:r>
    </w:p>
    <w:p w:rsidR="008D4CCD" w:rsidRDefault="008D4CCD">
      <w:pPr>
        <w:pStyle w:val="ConsPlusNonformat"/>
      </w:pPr>
      <w:r>
        <w:t xml:space="preserve">                                              государственной власти</w:t>
      </w:r>
    </w:p>
    <w:p w:rsidR="008D4CCD" w:rsidRDefault="008D4CCD">
      <w:pPr>
        <w:pStyle w:val="ConsPlusNonformat"/>
      </w:pPr>
      <w:r>
        <w:t xml:space="preserve">                                               Краснодарского края)</w:t>
      </w:r>
    </w:p>
    <w:p w:rsidR="008D4CCD" w:rsidRDefault="008D4CCD">
      <w:pPr>
        <w:pStyle w:val="ConsPlusNonformat"/>
      </w:pPr>
    </w:p>
    <w:p w:rsidR="008D4CCD" w:rsidRDefault="008D4CCD">
      <w:pPr>
        <w:pStyle w:val="ConsPlusNonformat"/>
      </w:pPr>
      <w:r>
        <w:t xml:space="preserve">                                Заключение</w:t>
      </w:r>
    </w:p>
    <w:p w:rsidR="008D4CCD" w:rsidRDefault="008D4CCD">
      <w:pPr>
        <w:pStyle w:val="ConsPlusNonformat"/>
      </w:pPr>
      <w:r>
        <w:t xml:space="preserve">                         по результатам экспертизы</w:t>
      </w:r>
    </w:p>
    <w:p w:rsidR="008D4CCD" w:rsidRDefault="008D4CCD">
      <w:pPr>
        <w:pStyle w:val="ConsPlusNonformat"/>
      </w:pPr>
      <w:r>
        <w:t>___________________________________________________________________________</w:t>
      </w:r>
    </w:p>
    <w:p w:rsidR="008D4CCD" w:rsidRDefault="008D4CCD">
      <w:pPr>
        <w:pStyle w:val="ConsPlusNonformat"/>
      </w:pPr>
      <w:r>
        <w:t xml:space="preserve">                (наименование нормативного правового акта)</w:t>
      </w:r>
    </w:p>
    <w:p w:rsidR="008D4CCD" w:rsidRDefault="008D4CCD">
      <w:pPr>
        <w:pStyle w:val="ConsPlusNonformat"/>
      </w:pPr>
    </w:p>
    <w:p w:rsidR="008D4CCD" w:rsidRDefault="008D4CCD">
      <w:pPr>
        <w:pStyle w:val="ConsPlusNonformat"/>
      </w:pPr>
      <w:r>
        <w:t xml:space="preserve">    Министерство экономики Краснодарского края как  уполномоченный орган по</w:t>
      </w:r>
    </w:p>
    <w:p w:rsidR="008D4CCD" w:rsidRDefault="008D4CCD">
      <w:pPr>
        <w:pStyle w:val="ConsPlusNonformat"/>
      </w:pPr>
      <w:r>
        <w:t>проведению антикоррупционной экспертизы проектов нормативных правовых актов</w:t>
      </w:r>
    </w:p>
    <w:p w:rsidR="008D4CCD" w:rsidRDefault="008D4CCD">
      <w:pPr>
        <w:pStyle w:val="ConsPlusNonformat"/>
      </w:pPr>
      <w:r>
        <w:t>исполнительных   органов   государственной  власти  Краснодарского  края  и</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рассмотрев</w:t>
      </w:r>
    </w:p>
    <w:p w:rsidR="008D4CCD" w:rsidRDefault="008D4CCD">
      <w:pPr>
        <w:pStyle w:val="ConsPlusNonformat"/>
      </w:pPr>
      <w:r>
        <w:t>__________________________________________________________________________,</w:t>
      </w:r>
    </w:p>
    <w:p w:rsidR="008D4CCD" w:rsidRDefault="008D4CCD">
      <w:pPr>
        <w:pStyle w:val="ConsPlusNonformat"/>
      </w:pPr>
      <w:r>
        <w:t xml:space="preserve">                (наименование нормативного правового акта)</w:t>
      </w:r>
    </w:p>
    <w:p w:rsidR="008D4CCD" w:rsidRDefault="008D4CCD">
      <w:pPr>
        <w:pStyle w:val="ConsPlusNonformat"/>
      </w:pPr>
      <w:r>
        <w:t>установило следующее:</w:t>
      </w:r>
    </w:p>
    <w:p w:rsidR="008D4CCD" w:rsidRDefault="008D4CCD">
      <w:pPr>
        <w:pStyle w:val="ConsPlusNonformat"/>
      </w:pPr>
      <w:r>
        <w:t xml:space="preserve">    1. В   министерство   экономики   Краснодарского   края   от</w:t>
      </w:r>
    </w:p>
    <w:p w:rsidR="008D4CCD" w:rsidRDefault="008D4CCD">
      <w:pPr>
        <w:pStyle w:val="ConsPlusNonformat"/>
      </w:pPr>
      <w:r>
        <w:t>___________________________________________________________________________</w:t>
      </w:r>
    </w:p>
    <w:p w:rsidR="008D4CCD" w:rsidRDefault="008D4CCD">
      <w:pPr>
        <w:pStyle w:val="ConsPlusNonformat"/>
      </w:pPr>
      <w:r>
        <w:t>(наименование исполнительного органа государственной власти Краснодарского</w:t>
      </w:r>
    </w:p>
    <w:p w:rsidR="008D4CCD" w:rsidRDefault="008D4CCD">
      <w:pPr>
        <w:pStyle w:val="ConsPlusNonformat"/>
      </w:pPr>
      <w:r>
        <w:lastRenderedPageBreak/>
        <w:t xml:space="preserve">                                   края)</w:t>
      </w:r>
    </w:p>
    <w:p w:rsidR="008D4CCD" w:rsidRDefault="008D4CCD">
      <w:pPr>
        <w:pStyle w:val="ConsPlusNonformat"/>
      </w:pPr>
      <w:r>
        <w:t>поступил проект 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r>
        <w:t xml:space="preserve">    В  соответствии  с  </w:t>
      </w:r>
      <w:hyperlink r:id="rId44" w:history="1">
        <w:r>
          <w:rPr>
            <w:color w:val="0000FF"/>
          </w:rPr>
          <w:t>пунктом  1.4</w:t>
        </w:r>
      </w:hyperlink>
      <w:r>
        <w:t xml:space="preserve">  Порядка  антикоррупционной экспертизы</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и проектов нормативных правовых актов  исполнительных</w:t>
      </w:r>
    </w:p>
    <w:p w:rsidR="008D4CCD" w:rsidRDefault="008D4CCD">
      <w:pPr>
        <w:pStyle w:val="ConsPlusNonformat"/>
      </w:pPr>
      <w:r>
        <w:t>органов   государственной   власти   Краснодарского   края,   утвержденного</w:t>
      </w:r>
    </w:p>
    <w:p w:rsidR="008D4CCD" w:rsidRDefault="008D4CCD">
      <w:pPr>
        <w:pStyle w:val="ConsPlusNonformat"/>
      </w:pPr>
      <w:r>
        <w:t>Постановлением  главы  администрации (губернатора) Краснодарского края от 7</w:t>
      </w:r>
    </w:p>
    <w:p w:rsidR="008D4CCD" w:rsidRDefault="008D4CCD">
      <w:pPr>
        <w:pStyle w:val="ConsPlusNonformat"/>
      </w:pPr>
      <w:r>
        <w:t>мая  2009  года N 350, антикоррупционная экспертиза действующих нормативных</w:t>
      </w:r>
    </w:p>
    <w:p w:rsidR="008D4CCD" w:rsidRDefault="008D4CCD">
      <w:pPr>
        <w:pStyle w:val="ConsPlusNonformat"/>
      </w:pPr>
      <w:r>
        <w:t>правовых актов проводится в случае внесения в них изменений.</w:t>
      </w:r>
    </w:p>
    <w:p w:rsidR="008D4CCD" w:rsidRDefault="008D4CCD">
      <w:pPr>
        <w:pStyle w:val="ConsPlusNonformat"/>
      </w:pPr>
      <w:r>
        <w:t xml:space="preserve">    2. ____________________________________________________________________</w:t>
      </w:r>
    </w:p>
    <w:p w:rsidR="008D4CCD" w:rsidRDefault="008D4CCD">
      <w:pPr>
        <w:pStyle w:val="ConsPlusNonformat"/>
      </w:pPr>
      <w:r>
        <w:t xml:space="preserve">                 (наименование проекта нормативного правового акта)</w:t>
      </w:r>
    </w:p>
    <w:p w:rsidR="008D4CCD" w:rsidRDefault="008D4CCD">
      <w:pPr>
        <w:pStyle w:val="ConsPlusNonformat"/>
      </w:pPr>
      <w:r>
        <w:t>размещен   на   официальном  сайте  уполномоченного  органа,  в  подразделе</w:t>
      </w:r>
    </w:p>
    <w:p w:rsidR="008D4CCD" w:rsidRDefault="008D4CCD">
      <w:pPr>
        <w:pStyle w:val="ConsPlusNonformat"/>
      </w:pPr>
      <w:r>
        <w:t>"Нормативные   правовые   акты   (проекты)   для   проведения   независимой</w:t>
      </w:r>
    </w:p>
    <w:p w:rsidR="008D4CCD" w:rsidRDefault="008D4CCD">
      <w:pPr>
        <w:pStyle w:val="ConsPlusNonformat"/>
      </w:pPr>
      <w:r>
        <w:t>антикоррупционной   экспертизы"  раздела  "Антикоррупция",  для  проведения</w:t>
      </w:r>
    </w:p>
    <w:p w:rsidR="008D4CCD" w:rsidRDefault="008D4CCD">
      <w:pPr>
        <w:pStyle w:val="ConsPlusNonformat"/>
      </w:pPr>
      <w:r>
        <w:t>независимой  антикоррупционной  экспертизы  проектов  нормативных  правовых</w:t>
      </w:r>
    </w:p>
    <w:p w:rsidR="008D4CCD" w:rsidRDefault="008D4CCD">
      <w:pPr>
        <w:pStyle w:val="ConsPlusNonformat"/>
      </w:pPr>
      <w:r>
        <w:t>актов  исполнительных  органов государственной власти Краснодарского края и</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w:t>
      </w:r>
    </w:p>
    <w:p w:rsidR="008D4CCD" w:rsidRDefault="008D4CCD">
      <w:pPr>
        <w:pStyle w:val="ConsPlusNonformat"/>
      </w:pPr>
      <w:r>
        <w:t xml:space="preserve">    В  срок, установленный </w:t>
      </w:r>
      <w:hyperlink r:id="rId45" w:history="1">
        <w:r>
          <w:rPr>
            <w:color w:val="0000FF"/>
          </w:rPr>
          <w:t>пунктом 4.2</w:t>
        </w:r>
      </w:hyperlink>
      <w:r>
        <w:t xml:space="preserve"> Порядка антикоррупционной экспертизы</w:t>
      </w:r>
    </w:p>
    <w:p w:rsidR="008D4CCD" w:rsidRDefault="008D4CCD">
      <w:pPr>
        <w:pStyle w:val="ConsPlusNonformat"/>
      </w:pPr>
      <w:r>
        <w:t>нормативных  правовых  актов  исполнительных органов государственной власти</w:t>
      </w:r>
    </w:p>
    <w:p w:rsidR="008D4CCD" w:rsidRDefault="008D4CCD">
      <w:pPr>
        <w:pStyle w:val="ConsPlusNonformat"/>
      </w:pPr>
      <w:r>
        <w:t>Краснодарского  края  и  проектов нормативных правовых актов исполнительных</w:t>
      </w:r>
    </w:p>
    <w:p w:rsidR="008D4CCD" w:rsidRDefault="008D4CCD">
      <w:pPr>
        <w:pStyle w:val="ConsPlusNonformat"/>
      </w:pPr>
      <w:r>
        <w:t>органов   государственной   власти   Краснодарского   края,   утвержденного</w:t>
      </w:r>
    </w:p>
    <w:p w:rsidR="008D4CCD" w:rsidRDefault="008D4CCD">
      <w:pPr>
        <w:pStyle w:val="ConsPlusNonformat"/>
      </w:pPr>
      <w:r>
        <w:t>Постановлением  главы  администрации (губернатора) Краснодарского края от 7</w:t>
      </w:r>
    </w:p>
    <w:p w:rsidR="008D4CCD" w:rsidRDefault="008D4CCD">
      <w:pPr>
        <w:pStyle w:val="ConsPlusNonformat"/>
      </w:pPr>
      <w:r>
        <w:t>мая  2009  года  N  350, от независимых экспертов заключения об обнаружении</w:t>
      </w:r>
    </w:p>
    <w:p w:rsidR="008D4CCD" w:rsidRDefault="008D4CCD">
      <w:pPr>
        <w:pStyle w:val="ConsPlusNonformat"/>
      </w:pPr>
      <w:r>
        <w:t>коррупциогенных факторов не поступали (поступали).</w:t>
      </w:r>
    </w:p>
    <w:p w:rsidR="008D4CCD" w:rsidRDefault="008D4CCD">
      <w:pPr>
        <w:pStyle w:val="ConsPlusNonformat"/>
      </w:pPr>
      <w:r>
        <w:t xml:space="preserve">    3.  В  ходе  антикоррупционной  экспертизы  нормативного правового акта</w:t>
      </w:r>
    </w:p>
    <w:p w:rsidR="008D4CCD" w:rsidRDefault="008D4CCD">
      <w:pPr>
        <w:pStyle w:val="ConsPlusNonformat"/>
      </w:pPr>
      <w:r>
        <w:t>обнаружены следующие коррупциогенные факторы.</w:t>
      </w:r>
    </w:p>
    <w:p w:rsidR="008D4CCD" w:rsidRDefault="008D4CC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080"/>
        <w:gridCol w:w="4920"/>
      </w:tblGrid>
      <w:tr w:rsidR="008D4CC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Раздел, глава, пункт, абзац нормативного правового акта</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Текст нормативного правового акта</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 xml:space="preserve">Коррупциогенный фактор (в соответствии с </w:t>
            </w:r>
            <w:hyperlink r:id="rId46"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w:t>
            </w:r>
            <w:r>
              <w:rPr>
                <w:rFonts w:ascii="Calibri" w:hAnsi="Calibri" w:cs="Calibri"/>
              </w:rPr>
              <w:lastRenderedPageBreak/>
              <w:t>нормативных правовых актов, утвержденной Постановлением Правительства Российской Федерации от 26 февраля 2010 года N 96)</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Обоснование</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ind w:firstLine="540"/>
              <w:jc w:val="both"/>
              <w:rPr>
                <w:rFonts w:ascii="Calibri" w:hAnsi="Calibri" w:cs="Calibri"/>
              </w:rPr>
            </w:pP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r>
              <w:rPr>
                <w:rFonts w:ascii="Calibri" w:hAnsi="Calibri" w:cs="Calibri"/>
              </w:rPr>
              <w:t>Рекомендации по устранению коррупциогенного фактора и (или) по включению превентивных антикоррупционных норм</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r w:rsidR="008D4CC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CCD" w:rsidRDefault="008D4CCD">
            <w:pPr>
              <w:widowControl w:val="0"/>
              <w:autoSpaceDE w:val="0"/>
              <w:autoSpaceDN w:val="0"/>
              <w:adjustRightInd w:val="0"/>
              <w:spacing w:after="0" w:line="240" w:lineRule="auto"/>
              <w:rPr>
                <w:rFonts w:ascii="Calibri" w:hAnsi="Calibri" w:cs="Calibri"/>
              </w:rPr>
            </w:pPr>
          </w:p>
        </w:tc>
      </w:tr>
    </w:tbl>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pStyle w:val="ConsPlusNonformat"/>
      </w:pPr>
      <w:r>
        <w:t>______________________________ _____________ ______________________________</w:t>
      </w:r>
    </w:p>
    <w:p w:rsidR="008D4CCD" w:rsidRDefault="008D4CCD">
      <w:pPr>
        <w:pStyle w:val="ConsPlusNonformat"/>
      </w:pPr>
      <w:r>
        <w:t xml:space="preserve">   (наименование должности)      (подпись)         (инициалы, фамилия)</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управления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экономики и целевых программ</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D4CCD" w:rsidRDefault="008D4CCD">
      <w:pPr>
        <w:widowControl w:val="0"/>
        <w:autoSpaceDE w:val="0"/>
        <w:autoSpaceDN w:val="0"/>
        <w:adjustRightInd w:val="0"/>
        <w:spacing w:after="0" w:line="240" w:lineRule="auto"/>
        <w:jc w:val="right"/>
        <w:rPr>
          <w:rFonts w:ascii="Calibri" w:hAnsi="Calibri" w:cs="Calibri"/>
        </w:rPr>
      </w:pPr>
      <w:r>
        <w:rPr>
          <w:rFonts w:ascii="Calibri" w:hAnsi="Calibri" w:cs="Calibri"/>
        </w:rPr>
        <w:t>В.М.ПУШКИН</w:t>
      </w: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autoSpaceDE w:val="0"/>
        <w:autoSpaceDN w:val="0"/>
        <w:adjustRightInd w:val="0"/>
        <w:spacing w:after="0" w:line="240" w:lineRule="auto"/>
        <w:ind w:firstLine="540"/>
        <w:jc w:val="both"/>
        <w:rPr>
          <w:rFonts w:ascii="Calibri" w:hAnsi="Calibri" w:cs="Calibri"/>
        </w:rPr>
      </w:pPr>
    </w:p>
    <w:p w:rsidR="008D4CCD" w:rsidRDefault="008D4CC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1E19" w:rsidRDefault="005D1E19"/>
    <w:sectPr w:rsidR="005D1E1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CD"/>
    <w:rsid w:val="003A74F7"/>
    <w:rsid w:val="004E6508"/>
    <w:rsid w:val="005D1E19"/>
    <w:rsid w:val="008D4CCD"/>
    <w:rsid w:val="00A976A7"/>
    <w:rsid w:val="00B61D24"/>
    <w:rsid w:val="00F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DAAFB-D681-4C8B-A8E0-43AD2A1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4C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DC9ACD2C8B5C055F1A2FCD46E16A7C224177FD9AEC1B916A1ED48B97X3i1M" TargetMode="External"/><Relationship Id="rId18" Type="http://schemas.openxmlformats.org/officeDocument/2006/relationships/hyperlink" Target="consultantplus://offline/ref=BCDC9ACD2C8B5C055F1A31C0508D3475204D2BF59CE915CF33418FD6C03840AEADD576B028E10A84AD6041XAi7M" TargetMode="External"/><Relationship Id="rId26" Type="http://schemas.openxmlformats.org/officeDocument/2006/relationships/hyperlink" Target="consultantplus://offline/ref=BCDC9ACD2C8B5C055F1A31C0508D3475204D2BF598EC14C232418FD6C03840AEADD576B028E10A84AD6041XAiBM" TargetMode="External"/><Relationship Id="rId39" Type="http://schemas.openxmlformats.org/officeDocument/2006/relationships/hyperlink" Target="consultantplus://offline/ref=BCDC9ACD2C8B5C055F1A2FCD46E16A7C224371F196EA1B916A1ED48B97314AF9EA9A2FF26CEC0B86XAiAM" TargetMode="External"/><Relationship Id="rId21" Type="http://schemas.openxmlformats.org/officeDocument/2006/relationships/hyperlink" Target="consultantplus://offline/ref=BCDC9ACD2C8B5C055F1A31C0508D3475204D2BF59CE915CF33418FD6C03840AEADD576B028E10A84AD6040XAiCM" TargetMode="External"/><Relationship Id="rId34" Type="http://schemas.openxmlformats.org/officeDocument/2006/relationships/hyperlink" Target="consultantplus://offline/ref=BCDC9ACD2C8B5C055F1A2FCD46E16A7C224371F196EA1B916A1ED48B97314AF9EA9A2FF26CEC0B86XAiAM" TargetMode="External"/><Relationship Id="rId42" Type="http://schemas.openxmlformats.org/officeDocument/2006/relationships/hyperlink" Target="consultantplus://offline/ref=BCDC9ACD2C8B5C055F1A31C0508D3475204D2BF59AE616C43E418FD6C03840AEADD576B028E10A84AD6149XAiFM" TargetMode="External"/><Relationship Id="rId47" Type="http://schemas.openxmlformats.org/officeDocument/2006/relationships/fontTable" Target="fontTable.xml"/><Relationship Id="rId7" Type="http://schemas.openxmlformats.org/officeDocument/2006/relationships/hyperlink" Target="consultantplus://offline/ref=BCDC9ACD2C8B5C055F1A31C0508D3475204D2BF59AEC19C03F418FD6C03840AEADD576B028E10A84AD6041XAiBM" TargetMode="External"/><Relationship Id="rId2" Type="http://schemas.openxmlformats.org/officeDocument/2006/relationships/settings" Target="settings.xml"/><Relationship Id="rId16" Type="http://schemas.openxmlformats.org/officeDocument/2006/relationships/hyperlink" Target="consultantplus://offline/ref=BCDC9ACD2C8B5C055F1A31C0508D3475204D2BF599EA11C43E418FD6C03840AEADD576B028E10A84AD6140XAi6M" TargetMode="External"/><Relationship Id="rId29" Type="http://schemas.openxmlformats.org/officeDocument/2006/relationships/hyperlink" Target="consultantplus://offline/ref=BCDC9ACD2C8B5C055F1A31C0508D3475204D2BF598ED16C133418FD6C03840AEADD576B028E10A84AD6149XAi8M" TargetMode="External"/><Relationship Id="rId1" Type="http://schemas.openxmlformats.org/officeDocument/2006/relationships/styles" Target="styles.xml"/><Relationship Id="rId6" Type="http://schemas.openxmlformats.org/officeDocument/2006/relationships/hyperlink" Target="consultantplus://offline/ref=BCDC9ACD2C8B5C055F1A31C0508D3475204D2BF59CE716C53E418FD6C03840AEADD576B028E10A84AD6041XAiBM" TargetMode="External"/><Relationship Id="rId11" Type="http://schemas.openxmlformats.org/officeDocument/2006/relationships/hyperlink" Target="consultantplus://offline/ref=BCDC9ACD2C8B5C055F1A31C0508D3475204D2BF598EE17C034418FD6C03840AEADD576B028E10A84AD6041XAiBM" TargetMode="External"/><Relationship Id="rId24" Type="http://schemas.openxmlformats.org/officeDocument/2006/relationships/hyperlink" Target="consultantplus://offline/ref=BCDC9ACD2C8B5C055F1A31C0508D3475204D2BF59CE915CF33418FD6C03840AEADD576B028E10A84AD6040XAiCM" TargetMode="External"/><Relationship Id="rId32" Type="http://schemas.openxmlformats.org/officeDocument/2006/relationships/hyperlink" Target="consultantplus://offline/ref=BCDC9ACD2C8B5C055F1A31C0508D3475204D2BF598EC14C232418FD6C03840AEADD576B028E10A84AD6041XAiBM" TargetMode="External"/><Relationship Id="rId37" Type="http://schemas.openxmlformats.org/officeDocument/2006/relationships/hyperlink" Target="consultantplus://offline/ref=BCDC9ACD2C8B5C055F1A31C0508D3475204D2BF59AE616C43E418FD6C03840AEADD576B028E10A84AD6048XAi6M" TargetMode="External"/><Relationship Id="rId40" Type="http://schemas.openxmlformats.org/officeDocument/2006/relationships/hyperlink" Target="consultantplus://offline/ref=BCDC9ACD2C8B5C055F1A2FCD46E16A7C224371F196EA1B916A1ED48B97314AF9EA9A2FF26CEC0B86XAiAM" TargetMode="External"/><Relationship Id="rId45" Type="http://schemas.openxmlformats.org/officeDocument/2006/relationships/hyperlink" Target="consultantplus://offline/ref=BCDC9ACD2C8B5C055F1A31C0508D3475204D2BF59AE616C43E418FD6C03840AEADD576B028E10A84AD6149XAiFM" TargetMode="External"/><Relationship Id="rId5" Type="http://schemas.openxmlformats.org/officeDocument/2006/relationships/hyperlink" Target="consultantplus://offline/ref=BCDC9ACD2C8B5C055F1A31C0508D3475204D2BF59CE713C537418FD6C03840AEADD576B028E10A84AD6041XAiBM" TargetMode="External"/><Relationship Id="rId15" Type="http://schemas.openxmlformats.org/officeDocument/2006/relationships/hyperlink" Target="consultantplus://offline/ref=BCDC9ACD2C8B5C055F1A2FCD46E16A7C224371F196EA1B916A1ED48B97X3i1M" TargetMode="External"/><Relationship Id="rId23" Type="http://schemas.openxmlformats.org/officeDocument/2006/relationships/hyperlink" Target="consultantplus://offline/ref=BCDC9ACD2C8B5C055F1A31C0508D3475204D2BF59AEA18C736418FD6C03840AEADD576B028E10A84AD6041XAi6M" TargetMode="External"/><Relationship Id="rId28" Type="http://schemas.openxmlformats.org/officeDocument/2006/relationships/hyperlink" Target="consultantplus://offline/ref=BCDC9ACD2C8B5C055F1A31C0508D3475204D2BF599EB13C530418FD6C03840AEADD576B028E10A84AD6047XAiEM" TargetMode="External"/><Relationship Id="rId36" Type="http://schemas.openxmlformats.org/officeDocument/2006/relationships/hyperlink" Target="consultantplus://offline/ref=BCDC9ACD2C8B5C055F1A2FCD46E16A7C224371F196EA1B916A1ED48B97314AF9EA9A2FF26CEC0B86XAiAM" TargetMode="External"/><Relationship Id="rId10" Type="http://schemas.openxmlformats.org/officeDocument/2006/relationships/hyperlink" Target="consultantplus://offline/ref=BCDC9ACD2C8B5C055F1A31C0508D3475204D2BF59AE614CF34418FD6C03840AEADD576B028E10A84AD6041XAiBM" TargetMode="External"/><Relationship Id="rId19" Type="http://schemas.openxmlformats.org/officeDocument/2006/relationships/hyperlink" Target="consultantplus://offline/ref=BCDC9ACD2C8B5C055F1A31C0508D3475204D2BF59CE915CF33418FD6C03840AEADD576B028E10A84AD6040XAiFM" TargetMode="External"/><Relationship Id="rId31" Type="http://schemas.openxmlformats.org/officeDocument/2006/relationships/hyperlink" Target="consultantplus://offline/ref=BCDC9ACD2C8B5C055F1A31C0508D3475204D2BF598EC14C232418FD6C03840AEADD576B028E10A84AD6041XAiBM" TargetMode="External"/><Relationship Id="rId44" Type="http://schemas.openxmlformats.org/officeDocument/2006/relationships/hyperlink" Target="consultantplus://offline/ref=BCDC9ACD2C8B5C055F1A31C0508D3475204D2BF59AE616C43E418FD6C03840AEADD576B028E10A84AD6048XAi6M" TargetMode="External"/><Relationship Id="rId4" Type="http://schemas.openxmlformats.org/officeDocument/2006/relationships/hyperlink" Target="consultantplus://offline/ref=BCDC9ACD2C8B5C055F1A31C0508D3475204D2BF59CE915CF33418FD6C03840AEADD576B028E10A84AD6041XAiBM" TargetMode="External"/><Relationship Id="rId9" Type="http://schemas.openxmlformats.org/officeDocument/2006/relationships/hyperlink" Target="consultantplus://offline/ref=BCDC9ACD2C8B5C055F1A31C0508D3475204D2BF59AE812C234418FD6C03840AEADD576B028E10A84AD6041XAiBM" TargetMode="External"/><Relationship Id="rId14" Type="http://schemas.openxmlformats.org/officeDocument/2006/relationships/hyperlink" Target="consultantplus://offline/ref=BCDC9ACD2C8B5C055F1A2FCD46E16A7C224376FC97E81B916A1ED48B97X3i1M" TargetMode="External"/><Relationship Id="rId22" Type="http://schemas.openxmlformats.org/officeDocument/2006/relationships/hyperlink" Target="consultantplus://offline/ref=BCDC9ACD2C8B5C055F1A31C0508D3475204D2BF59CE915CF33418FD6C03840AEADD576B028E10A84AD6040XAiCM" TargetMode="External"/><Relationship Id="rId27" Type="http://schemas.openxmlformats.org/officeDocument/2006/relationships/hyperlink" Target="consultantplus://offline/ref=BCDC9ACD2C8B5C055F1A31C0508D3475204D2BF598EF18C03F418FD6C03840AEADD576B028E10A84A96448XAiFM" TargetMode="External"/><Relationship Id="rId30" Type="http://schemas.openxmlformats.org/officeDocument/2006/relationships/hyperlink" Target="consultantplus://offline/ref=BCDC9ACD2C8B5C055F1A31C0508D3475204D2BF598EC14C232418FD6C03840AEADD576B028E10A84AD6041XAiBM" TargetMode="External"/><Relationship Id="rId35" Type="http://schemas.openxmlformats.org/officeDocument/2006/relationships/hyperlink" Target="consultantplus://offline/ref=BCDC9ACD2C8B5C055F1A2FCD46E16A7C224371F196EA1B916A1ED48B97314AF9EA9A2FF26CEC0B86XAiAM" TargetMode="External"/><Relationship Id="rId43" Type="http://schemas.openxmlformats.org/officeDocument/2006/relationships/hyperlink" Target="consultantplus://offline/ref=BCDC9ACD2C8B5C055F1A2FCD46E16A7C224371F196EA1B916A1ED48B97314AF9EA9A2FF26CEC0B86XAiAM" TargetMode="External"/><Relationship Id="rId48" Type="http://schemas.openxmlformats.org/officeDocument/2006/relationships/theme" Target="theme/theme1.xml"/><Relationship Id="rId8" Type="http://schemas.openxmlformats.org/officeDocument/2006/relationships/hyperlink" Target="consultantplus://offline/ref=BCDC9ACD2C8B5C055F1A31C0508D3475204D2BF59AEA18C736418FD6C03840AEADD576B028E10A84AD6041XAiBM" TargetMode="External"/><Relationship Id="rId3" Type="http://schemas.openxmlformats.org/officeDocument/2006/relationships/webSettings" Target="webSettings.xml"/><Relationship Id="rId12" Type="http://schemas.openxmlformats.org/officeDocument/2006/relationships/hyperlink" Target="consultantplus://offline/ref=BCDC9ACD2C8B5C055F1A31C0508D3475204D2BF598EC14C232418FD6C03840AEADD576B028E10A84AD6041XAiBM" TargetMode="External"/><Relationship Id="rId17" Type="http://schemas.openxmlformats.org/officeDocument/2006/relationships/hyperlink" Target="consultantplus://offline/ref=BCDC9ACD2C8B5C055F1A31C0508D3475204D2BF59AEA18C736418FD6C03840AEADD576B028E10A84AD6041XAi8M" TargetMode="External"/><Relationship Id="rId25" Type="http://schemas.openxmlformats.org/officeDocument/2006/relationships/hyperlink" Target="consultantplus://offline/ref=BCDC9ACD2C8B5C055F1A31C0508D3475204D2BF598EE17C034418FD6C03840AEADD576B028E10A84AD6041XAiBM" TargetMode="External"/><Relationship Id="rId33" Type="http://schemas.openxmlformats.org/officeDocument/2006/relationships/hyperlink" Target="consultantplus://offline/ref=BCDC9ACD2C8B5C055F1A31C0508D3475204D2BF59AE616C43E418FD6C03840AEADD576B028E10A84AD6149XAiFM" TargetMode="External"/><Relationship Id="rId38" Type="http://schemas.openxmlformats.org/officeDocument/2006/relationships/hyperlink" Target="consultantplus://offline/ref=BCDC9ACD2C8B5C055F1A31C0508D3475204D2BF59AE616C43E418FD6C03840AEADD576B028E10A84AD6149XAiFM" TargetMode="External"/><Relationship Id="rId46" Type="http://schemas.openxmlformats.org/officeDocument/2006/relationships/hyperlink" Target="consultantplus://offline/ref=BCDC9ACD2C8B5C055F1A2FCD46E16A7C224371F196EA1B916A1ED48B97314AF9EA9A2FF26CEC0B86XAiAM" TargetMode="External"/><Relationship Id="rId20" Type="http://schemas.openxmlformats.org/officeDocument/2006/relationships/hyperlink" Target="consultantplus://offline/ref=BCDC9ACD2C8B5C055F1A31C0508D3475204D2BF59CE915CF33418FD6C03840AEADD576B028E10A84AD6040XAiCM" TargetMode="External"/><Relationship Id="rId41" Type="http://schemas.openxmlformats.org/officeDocument/2006/relationships/hyperlink" Target="consultantplus://offline/ref=BCDC9ACD2C8B5C055F1A2FCD46E16A7C224371F196EA1B916A1ED48B97314AF9EA9A2FF26CEC0B86XA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Антон Р.</cp:lastModifiedBy>
  <cp:revision>3</cp:revision>
  <dcterms:created xsi:type="dcterms:W3CDTF">2015-03-04T12:34:00Z</dcterms:created>
  <dcterms:modified xsi:type="dcterms:W3CDTF">2015-03-04T12:51:00Z</dcterms:modified>
</cp:coreProperties>
</file>