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0524E5">
      <w:pPr>
        <w:jc w:val="center"/>
      </w:pPr>
      <w:r w:rsidRPr="00E939E1">
        <w:t>ЗАКЛЮЧЕНИЕ</w:t>
      </w:r>
    </w:p>
    <w:p w:rsidR="00B13176" w:rsidRPr="00E939E1" w:rsidRDefault="00B13176" w:rsidP="00E939E1">
      <w:pPr>
        <w:ind w:firstLine="567"/>
        <w:jc w:val="center"/>
      </w:pPr>
      <w:r w:rsidRPr="00E939E1">
        <w:t>на проект нормативного правового акта</w:t>
      </w:r>
    </w:p>
    <w:p w:rsidR="00E939E1" w:rsidRDefault="00E939E1" w:rsidP="00E939E1">
      <w:pPr>
        <w:ind w:firstLine="900"/>
        <w:jc w:val="center"/>
      </w:pPr>
      <w:r w:rsidRPr="00E939E1">
        <w:t>постановление администрации  Новоленинского сельского поселения</w:t>
      </w:r>
    </w:p>
    <w:p w:rsidR="003209E8" w:rsidRDefault="00E939E1" w:rsidP="003209E8">
      <w:pPr>
        <w:ind w:firstLine="900"/>
        <w:jc w:val="center"/>
      </w:pPr>
      <w:r w:rsidRPr="00E939E1">
        <w:t xml:space="preserve"> Тимашевского района </w:t>
      </w:r>
      <w:r w:rsidR="003209E8">
        <w:t>«</w:t>
      </w:r>
      <w:r w:rsidR="003209E8">
        <w:t>О внесении изменений в постановление администрации</w:t>
      </w:r>
    </w:p>
    <w:p w:rsidR="003209E8" w:rsidRDefault="003209E8" w:rsidP="003209E8">
      <w:pPr>
        <w:ind w:firstLine="900"/>
        <w:jc w:val="center"/>
      </w:pPr>
      <w:r>
        <w:t xml:space="preserve">  Новоленинского сельского поселения Тимашевского района</w:t>
      </w:r>
    </w:p>
    <w:p w:rsidR="003209E8" w:rsidRDefault="003209E8" w:rsidP="003209E8">
      <w:pPr>
        <w:ind w:firstLine="900"/>
        <w:jc w:val="center"/>
      </w:pPr>
      <w:r>
        <w:t xml:space="preserve"> от 09 марта 2021 г. № 26 «Об утверждении перечня</w:t>
      </w:r>
      <w:r>
        <w:t xml:space="preserve"> </w:t>
      </w:r>
      <w:r>
        <w:t xml:space="preserve"> муниципальных услуг, предоставляемых администрацией</w:t>
      </w:r>
      <w:r>
        <w:t xml:space="preserve"> </w:t>
      </w:r>
      <w:r>
        <w:t xml:space="preserve"> Новоленинского сельского поселения Тимашевского района, предоставление которых организуется по принципу</w:t>
      </w:r>
    </w:p>
    <w:p w:rsidR="003209E8" w:rsidRDefault="003209E8" w:rsidP="003209E8">
      <w:pPr>
        <w:ind w:firstLine="900"/>
        <w:jc w:val="center"/>
      </w:pPr>
      <w:r>
        <w:t xml:space="preserve"> «одного окна» в многофункциональных центрах предоставления</w:t>
      </w:r>
    </w:p>
    <w:p w:rsidR="0070235C" w:rsidRDefault="003209E8" w:rsidP="003209E8">
      <w:pPr>
        <w:ind w:firstLine="900"/>
        <w:jc w:val="center"/>
      </w:pPr>
      <w:r>
        <w:t xml:space="preserve"> государственных и муниципальных услуг Краснодарского края»</w:t>
      </w:r>
    </w:p>
    <w:p w:rsidR="003209E8" w:rsidRPr="00E939E1" w:rsidRDefault="003209E8" w:rsidP="003209E8">
      <w:pPr>
        <w:ind w:firstLine="900"/>
        <w:jc w:val="center"/>
      </w:pPr>
    </w:p>
    <w:p w:rsidR="00B13176" w:rsidRPr="00E939E1" w:rsidRDefault="00454828" w:rsidP="003209E8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E939E1" w:rsidRPr="00E939E1">
        <w:t>постановлени</w:t>
      </w:r>
      <w:r w:rsidR="003D2167">
        <w:t>я</w:t>
      </w:r>
      <w:r w:rsidR="00E939E1" w:rsidRPr="00E939E1">
        <w:t xml:space="preserve"> администрации  Новоленинского сельского поселения Тимашевского района </w:t>
      </w:r>
      <w:r w:rsidR="00D51730">
        <w:t>«</w:t>
      </w:r>
      <w:r w:rsidR="003209E8">
        <w:t>О внесении изменений в постановление администрации</w:t>
      </w:r>
      <w:r w:rsidR="003209E8">
        <w:t xml:space="preserve"> </w:t>
      </w:r>
      <w:r w:rsidR="003209E8">
        <w:t xml:space="preserve">  Новоленинского сельского поселения Тимашевского района</w:t>
      </w:r>
      <w:r w:rsidR="003209E8">
        <w:t xml:space="preserve"> </w:t>
      </w:r>
      <w:r w:rsidR="003209E8">
        <w:t xml:space="preserve"> от 09 марта 2021 г. № 26 </w:t>
      </w:r>
      <w:r w:rsidR="003209E8">
        <w:t xml:space="preserve"> </w:t>
      </w:r>
      <w:r w:rsidR="003209E8">
        <w:t>«Об утверждении перечня</w:t>
      </w:r>
      <w:r w:rsidR="003209E8">
        <w:t xml:space="preserve"> </w:t>
      </w:r>
      <w:r w:rsidR="003209E8">
        <w:t xml:space="preserve"> муниципальных услуг, предоставляемых администрацией</w:t>
      </w:r>
      <w:proofErr w:type="gramEnd"/>
      <w:r w:rsidR="003209E8">
        <w:t xml:space="preserve"> </w:t>
      </w:r>
      <w:r w:rsidR="003209E8">
        <w:t>Новоленинского сельского поселения Тимашевского района, предоставление которых организуется по принципу</w:t>
      </w:r>
      <w:r w:rsidR="003209E8">
        <w:t xml:space="preserve"> </w:t>
      </w:r>
      <w:r w:rsidR="003209E8">
        <w:t xml:space="preserve"> «одного окна» в многофункциональных центрах предоставления</w:t>
      </w:r>
      <w:r w:rsidR="003209E8">
        <w:t xml:space="preserve"> </w:t>
      </w:r>
      <w:r w:rsidR="003209E8">
        <w:t xml:space="preserve"> государственных и муниципальных услуг Краснодарского края»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E939E1" w:rsidRPr="00E939E1">
        <w:t>ведущего специалиста</w:t>
      </w:r>
      <w:r w:rsidR="00B13176" w:rsidRPr="00E939E1">
        <w:t xml:space="preserve"> адм</w:t>
      </w:r>
      <w:bookmarkStart w:id="0" w:name="_GoBack"/>
      <w:bookmarkEnd w:id="0"/>
      <w:r w:rsidR="00B13176" w:rsidRPr="00E939E1">
        <w:t>инистрации Новоленинского сельского поселения Тимашевского 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EB0696" w:rsidRPr="00E939E1">
        <w:t>п</w:t>
      </w:r>
      <w:r w:rsidR="005707AB" w:rsidRPr="00E939E1">
        <w:t xml:space="preserve">остановлением </w:t>
      </w:r>
      <w:r w:rsidRPr="00E939E1">
        <w:t>администрации Новоленинского сельского поселения Тимашевского района от 28</w:t>
      </w:r>
      <w:r w:rsidR="00693F94" w:rsidRPr="00E939E1">
        <w:t xml:space="preserve"> марта </w:t>
      </w:r>
      <w:r w:rsidRPr="00E939E1">
        <w:t>2011 г</w:t>
      </w:r>
      <w:r w:rsidR="00693F94" w:rsidRPr="00E939E1">
        <w:t>.</w:t>
      </w:r>
      <w:r w:rsidRPr="00E939E1"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</w:t>
      </w:r>
      <w:r w:rsidR="00E939E1" w:rsidRPr="00E939E1">
        <w:t xml:space="preserve"> (с изменениями)</w:t>
      </w:r>
      <w:r w:rsidR="00693F94" w:rsidRPr="00E939E1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proofErr w:type="gramStart"/>
      <w:r w:rsidR="003209E8" w:rsidRPr="003209E8">
        <w:t>Федеральны</w:t>
      </w:r>
      <w:r w:rsidR="003209E8">
        <w:t>й</w:t>
      </w:r>
      <w:r w:rsidR="003209E8" w:rsidRPr="003209E8">
        <w:t xml:space="preserve"> закон от 27 июля 2010 г. № 210-ФЗ «Об организации предоставления государственных и муниципальных услуг», пункт 3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стать</w:t>
      </w:r>
      <w:r w:rsidR="003209E8">
        <w:t>я</w:t>
      </w:r>
      <w:r w:rsidR="003209E8" w:rsidRPr="003209E8">
        <w:t xml:space="preserve"> 58  Устава Новоленинского сельского</w:t>
      </w:r>
      <w:proofErr w:type="gramEnd"/>
      <w:r w:rsidR="003209E8" w:rsidRPr="003209E8">
        <w:t xml:space="preserve"> поселения Тимашевского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70235C" w:rsidP="00E939E1">
      <w:pPr>
        <w:jc w:val="both"/>
      </w:pPr>
      <w:r>
        <w:t>22</w:t>
      </w:r>
      <w:r w:rsidR="00E939E1">
        <w:t xml:space="preserve"> </w:t>
      </w:r>
      <w:r w:rsidR="00B659BA" w:rsidRPr="00E939E1">
        <w:t xml:space="preserve"> </w:t>
      </w:r>
      <w:r w:rsidR="00E939E1">
        <w:t>марта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89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9E8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730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2015-03-12T06:55:00Z</cp:lastPrinted>
  <dcterms:created xsi:type="dcterms:W3CDTF">2022-03-24T07:31:00Z</dcterms:created>
  <dcterms:modified xsi:type="dcterms:W3CDTF">2022-03-24T07:34:00Z</dcterms:modified>
</cp:coreProperties>
</file>